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040E" w14:textId="77777777" w:rsidR="00A84C7F" w:rsidRPr="00E1140B" w:rsidRDefault="00A84C7F" w:rsidP="00A84C7F">
      <w:pPr>
        <w:pStyle w:val="Rubrik"/>
        <w:ind w:right="2835"/>
        <w:jc w:val="both"/>
        <w:rPr>
          <w:sz w:val="36"/>
        </w:rPr>
      </w:pPr>
      <w:r w:rsidRPr="00E1140B">
        <w:rPr>
          <w:sz w:val="36"/>
        </w:rPr>
        <w:t xml:space="preserve">Sveriges geologiska undersöknings </w:t>
      </w:r>
    </w:p>
    <w:p w14:paraId="5F3C74DC" w14:textId="77777777" w:rsidR="00A84C7F" w:rsidRPr="00E1140B" w:rsidRDefault="00A84C7F" w:rsidP="00A84C7F">
      <w:pPr>
        <w:pStyle w:val="Rubrik"/>
        <w:ind w:right="2835"/>
        <w:jc w:val="both"/>
        <w:rPr>
          <w:b w:val="0"/>
          <w:sz w:val="32"/>
        </w:rPr>
      </w:pPr>
      <w:r w:rsidRPr="00E1140B">
        <w:rPr>
          <w:sz w:val="36"/>
        </w:rPr>
        <w:t>författningssamling</w:t>
      </w:r>
    </w:p>
    <w:p w14:paraId="2D5C0BCB" w14:textId="77777777" w:rsidR="00A84C7F" w:rsidRPr="00E1140B" w:rsidRDefault="00A84C7F" w:rsidP="00A84C7F">
      <w:pPr>
        <w:ind w:right="2835"/>
        <w:jc w:val="both"/>
        <w:rPr>
          <w:sz w:val="28"/>
        </w:rPr>
      </w:pPr>
    </w:p>
    <w:p w14:paraId="3F3D257E" w14:textId="77777777" w:rsidR="00A84C7F" w:rsidRPr="00E1140B" w:rsidRDefault="00A84C7F" w:rsidP="00A84C7F">
      <w:pPr>
        <w:pStyle w:val="Underrubrik"/>
        <w:ind w:left="0" w:right="2835"/>
        <w:jc w:val="both"/>
        <w:rPr>
          <w:sz w:val="16"/>
          <w:u w:val="none"/>
        </w:rPr>
      </w:pPr>
      <w:r w:rsidRPr="00E1140B">
        <w:rPr>
          <w:sz w:val="16"/>
          <w:u w:val="none"/>
        </w:rPr>
        <w:t xml:space="preserve">ISSN 1653-7300 </w:t>
      </w:r>
      <w:r w:rsidRPr="00E1140B">
        <w:rPr>
          <w:sz w:val="16"/>
          <w:u w:val="none"/>
        </w:rPr>
        <w:tab/>
      </w:r>
      <w:r w:rsidRPr="00E1140B">
        <w:rPr>
          <w:sz w:val="16"/>
          <w:u w:val="none"/>
        </w:rPr>
        <w:tab/>
      </w:r>
    </w:p>
    <w:p w14:paraId="27D415D6" w14:textId="77777777" w:rsidR="00A84C7F" w:rsidRPr="00E1140B" w:rsidRDefault="00A84C7F" w:rsidP="00A84C7F">
      <w:pPr>
        <w:pStyle w:val="Underrubrik"/>
        <w:ind w:left="0" w:right="2835"/>
        <w:jc w:val="both"/>
        <w:rPr>
          <w:sz w:val="16"/>
          <w:u w:val="none"/>
        </w:rPr>
      </w:pPr>
      <w:r w:rsidRPr="00E1140B">
        <w:rPr>
          <w:sz w:val="16"/>
          <w:u w:val="none"/>
        </w:rPr>
        <w:t>_________________________________________________________________________</w:t>
      </w:r>
    </w:p>
    <w:p w14:paraId="0E567C07" w14:textId="77777777" w:rsidR="00A84C7F" w:rsidRPr="00E1140B" w:rsidRDefault="00A84C7F" w:rsidP="00A84C7F">
      <w:pPr>
        <w:ind w:left="567" w:right="2835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7777A" wp14:editId="4ECF6A32">
                <wp:simplePos x="0" y="0"/>
                <wp:positionH relativeFrom="column">
                  <wp:posOffset>4721860</wp:posOffset>
                </wp:positionH>
                <wp:positionV relativeFrom="paragraph">
                  <wp:posOffset>127635</wp:posOffset>
                </wp:positionV>
                <wp:extent cx="1264920" cy="1128395"/>
                <wp:effectExtent l="1905" t="635" r="0" b="4445"/>
                <wp:wrapNone/>
                <wp:docPr id="16344251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068C0" w14:textId="77777777" w:rsidR="00A84C7F" w:rsidRPr="00474E16" w:rsidRDefault="00A84C7F" w:rsidP="00A84C7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E16">
                              <w:rPr>
                                <w:b/>
                                <w:sz w:val="24"/>
                              </w:rPr>
                              <w:t>SGU-FS 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474E16">
                              <w:rPr>
                                <w:b/>
                                <w:sz w:val="24"/>
                              </w:rPr>
                              <w:t>:X</w:t>
                            </w:r>
                          </w:p>
                          <w:p w14:paraId="31EF5FA6" w14:textId="77777777" w:rsidR="00A84C7F" w:rsidRPr="00474E16" w:rsidRDefault="00A84C7F" w:rsidP="00A84C7F">
                            <w:pPr>
                              <w:spacing w:line="276" w:lineRule="auto"/>
                            </w:pPr>
                            <w:r w:rsidRPr="00474E16">
                              <w:t xml:space="preserve">Utkom från trycket </w:t>
                            </w:r>
                          </w:p>
                          <w:p w14:paraId="47352B3C" w14:textId="77777777" w:rsidR="00A84C7F" w:rsidRPr="0077092A" w:rsidRDefault="00A84C7F" w:rsidP="00A84C7F">
                            <w:r w:rsidRPr="00474E16">
                              <w:t xml:space="preserve">den </w:t>
                            </w:r>
                            <w:r>
                              <w:t>___</w:t>
                            </w:r>
                            <w:r w:rsidRPr="00474E16">
                              <w:t xml:space="preserve"> 202</w:t>
                            </w:r>
                            <w:r>
                              <w:t>6</w:t>
                            </w:r>
                          </w:p>
                          <w:p w14:paraId="5DC88505" w14:textId="77777777" w:rsidR="00A84C7F" w:rsidRDefault="00A84C7F" w:rsidP="00A84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777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8pt;margin-top:10.05pt;width:99.6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" filled="f" stroked="f">
                <v:textbox>
                  <w:txbxContent>
                    <w:p w14:paraId="50F068C0" w14:textId="77777777" w:rsidR="00A84C7F" w:rsidRPr="00474E16" w:rsidRDefault="00A84C7F" w:rsidP="00A84C7F">
                      <w:pPr>
                        <w:rPr>
                          <w:b/>
                          <w:sz w:val="24"/>
                        </w:rPr>
                      </w:pPr>
                      <w:r w:rsidRPr="00474E16">
                        <w:rPr>
                          <w:b/>
                          <w:sz w:val="24"/>
                        </w:rPr>
                        <w:t>SGU-FS 202</w:t>
                      </w:r>
                      <w:r>
                        <w:rPr>
                          <w:b/>
                          <w:sz w:val="24"/>
                        </w:rPr>
                        <w:t>5</w:t>
                      </w:r>
                      <w:r w:rsidRPr="00474E16">
                        <w:rPr>
                          <w:b/>
                          <w:sz w:val="24"/>
                        </w:rPr>
                        <w:t>:X</w:t>
                      </w:r>
                    </w:p>
                    <w:p w14:paraId="31EF5FA6" w14:textId="77777777" w:rsidR="00A84C7F" w:rsidRPr="00474E16" w:rsidRDefault="00A84C7F" w:rsidP="00A84C7F">
                      <w:pPr>
                        <w:spacing w:line="276" w:lineRule="auto"/>
                      </w:pPr>
                      <w:r w:rsidRPr="00474E16">
                        <w:t xml:space="preserve">Utkom från trycket </w:t>
                      </w:r>
                    </w:p>
                    <w:p w14:paraId="47352B3C" w14:textId="77777777" w:rsidR="00A84C7F" w:rsidRPr="0077092A" w:rsidRDefault="00A84C7F" w:rsidP="00A84C7F">
                      <w:r w:rsidRPr="00474E16">
                        <w:t xml:space="preserve">den </w:t>
                      </w:r>
                      <w:r>
                        <w:t>___</w:t>
                      </w:r>
                      <w:r w:rsidRPr="00474E16">
                        <w:t xml:space="preserve"> 202</w:t>
                      </w:r>
                      <w:r>
                        <w:t>6</w:t>
                      </w:r>
                    </w:p>
                    <w:p w14:paraId="5DC88505" w14:textId="77777777" w:rsidR="00A84C7F" w:rsidRDefault="00A84C7F" w:rsidP="00A84C7F"/>
                  </w:txbxContent>
                </v:textbox>
              </v:shape>
            </w:pict>
          </mc:Fallback>
        </mc:AlternateContent>
      </w:r>
    </w:p>
    <w:p w14:paraId="26E0BE62" w14:textId="77777777" w:rsidR="00A84C7F" w:rsidRDefault="00A84C7F" w:rsidP="00A84C7F">
      <w:pPr>
        <w:pStyle w:val="Rubrik6"/>
        <w:ind w:left="0" w:right="2835"/>
        <w:jc w:val="both"/>
        <w:rPr>
          <w:sz w:val="24"/>
          <w:szCs w:val="24"/>
        </w:rPr>
      </w:pPr>
      <w:r w:rsidRPr="00E1140B">
        <w:rPr>
          <w:sz w:val="24"/>
        </w:rPr>
        <w:t>Sveriges geologiska</w:t>
      </w:r>
      <w:r w:rsidRPr="00E1140B">
        <w:rPr>
          <w:rFonts w:ascii="TheSansOffice" w:hAnsi="TheSansOffice"/>
          <w:b w:val="0"/>
          <w:sz w:val="24"/>
        </w:rPr>
        <w:t xml:space="preserve"> </w:t>
      </w:r>
      <w:r w:rsidRPr="00E1140B">
        <w:rPr>
          <w:sz w:val="24"/>
          <w:szCs w:val="24"/>
        </w:rPr>
        <w:t>undersöknings</w:t>
      </w:r>
      <w:r>
        <w:rPr>
          <w:sz w:val="24"/>
          <w:szCs w:val="24"/>
        </w:rPr>
        <w:t xml:space="preserve"> </w:t>
      </w:r>
    </w:p>
    <w:p w14:paraId="16F48507" w14:textId="77777777" w:rsidR="00A84C7F" w:rsidRDefault="00A84C7F" w:rsidP="00A84C7F">
      <w:pPr>
        <w:pStyle w:val="Rubrik6"/>
        <w:ind w:left="0" w:right="2835"/>
        <w:jc w:val="both"/>
        <w:rPr>
          <w:sz w:val="24"/>
        </w:rPr>
      </w:pPr>
      <w:r w:rsidRPr="00E1140B">
        <w:rPr>
          <w:sz w:val="24"/>
        </w:rPr>
        <w:t>föreskrifter</w:t>
      </w:r>
      <w:r>
        <w:rPr>
          <w:sz w:val="24"/>
        </w:rPr>
        <w:t xml:space="preserve"> om riskhanteringsåtgärder</w:t>
      </w:r>
      <w:r w:rsidRPr="00E1140B">
        <w:tab/>
      </w:r>
      <w:r w:rsidRPr="00E1140B">
        <w:tab/>
      </w:r>
    </w:p>
    <w:p w14:paraId="3DA025B3" w14:textId="3F6C061F" w:rsidR="00A84C7F" w:rsidRPr="00191F34" w:rsidRDefault="00A84C7F" w:rsidP="00A84C7F">
      <w:pPr>
        <w:ind w:right="2835"/>
        <w:jc w:val="both"/>
      </w:pPr>
      <w:r w:rsidRPr="0074565E">
        <w:rPr>
          <w:highlight w:val="yellow"/>
        </w:rPr>
        <w:t>beslutade den ____ 202</w:t>
      </w:r>
      <w:r>
        <w:rPr>
          <w:highlight w:val="yellow"/>
        </w:rPr>
        <w:t>6</w:t>
      </w:r>
      <w:r w:rsidRPr="0074565E">
        <w:rPr>
          <w:highlight w:val="yellow"/>
        </w:rPr>
        <w:t>.</w:t>
      </w:r>
    </w:p>
    <w:p w14:paraId="43D31ACB" w14:textId="77777777" w:rsidR="00A84C7F" w:rsidRPr="00E1140B" w:rsidRDefault="00A84C7F" w:rsidP="00A84C7F">
      <w:pPr>
        <w:ind w:right="3402"/>
        <w:jc w:val="both"/>
        <w:rPr>
          <w:sz w:val="24"/>
        </w:rPr>
      </w:pPr>
    </w:p>
    <w:p w14:paraId="14B7C4A0" w14:textId="21C98934" w:rsidR="00A84C7F" w:rsidRPr="00AF1299" w:rsidRDefault="00A84C7F" w:rsidP="00A84C7F">
      <w:pPr>
        <w:pStyle w:val="Indragetstycke"/>
        <w:ind w:left="0" w:right="2835"/>
        <w:jc w:val="both"/>
      </w:pPr>
      <w:r w:rsidRPr="00474E16">
        <w:rPr>
          <w:sz w:val="20"/>
        </w:rPr>
        <w:t>Sveriges geologiska undersökning (SGU) föreskriver</w:t>
      </w:r>
      <w:r w:rsidRPr="00474E16">
        <w:rPr>
          <w:sz w:val="20"/>
          <w:vertAlign w:val="superscript"/>
        </w:rPr>
        <w:t xml:space="preserve"> </w:t>
      </w:r>
      <w:r w:rsidRPr="00474E16">
        <w:rPr>
          <w:sz w:val="20"/>
        </w:rPr>
        <w:t>följande med stöd av 4 a kap.</w:t>
      </w:r>
      <w:r>
        <w:rPr>
          <w:sz w:val="20"/>
        </w:rPr>
        <w:t xml:space="preserve"> 7 §, 6 kap</w:t>
      </w:r>
      <w:r w:rsidR="00A61CB9">
        <w:rPr>
          <w:sz w:val="20"/>
        </w:rPr>
        <w:t>.</w:t>
      </w:r>
      <w:r>
        <w:rPr>
          <w:sz w:val="20"/>
        </w:rPr>
        <w:t xml:space="preserve"> 10 § </w:t>
      </w:r>
      <w:r w:rsidRPr="00474E16">
        <w:rPr>
          <w:sz w:val="20"/>
        </w:rPr>
        <w:t xml:space="preserve">och 9 kap. 4 § </w:t>
      </w:r>
      <w:r>
        <w:rPr>
          <w:sz w:val="20"/>
        </w:rPr>
        <w:t>vattenförvaltningsförordningen (2004:660)</w:t>
      </w:r>
      <w:r w:rsidRPr="00AF1299">
        <w:rPr>
          <w:rStyle w:val="Fotnotsreferens"/>
          <w:sz w:val="20"/>
        </w:rPr>
        <w:footnoteReference w:id="2"/>
      </w:r>
      <w:r w:rsidRPr="00AF1299">
        <w:rPr>
          <w:sz w:val="20"/>
        </w:rPr>
        <w:t>.</w:t>
      </w:r>
      <w:r>
        <w:rPr>
          <w:sz w:val="20"/>
        </w:rPr>
        <w:t xml:space="preserve"> </w:t>
      </w:r>
    </w:p>
    <w:p w14:paraId="68FEF0A9" w14:textId="77777777" w:rsidR="00A84C7F" w:rsidRPr="00AF1299" w:rsidRDefault="00A84C7F" w:rsidP="00A84C7F">
      <w:pPr>
        <w:pStyle w:val="Indragetstycke"/>
        <w:ind w:left="0" w:right="2835"/>
        <w:jc w:val="both"/>
        <w:rPr>
          <w:sz w:val="20"/>
        </w:rPr>
      </w:pPr>
      <w:r w:rsidRPr="00AF1299">
        <w:rPr>
          <w:sz w:val="20"/>
        </w:rPr>
        <w:t xml:space="preserve"> </w:t>
      </w:r>
    </w:p>
    <w:p w14:paraId="176368A0" w14:textId="77777777" w:rsidR="00A84C7F" w:rsidRPr="00166843" w:rsidRDefault="00A84C7F" w:rsidP="00A84C7F">
      <w:pPr>
        <w:pStyle w:val="Rubrik3"/>
      </w:pPr>
      <w:bookmarkStart w:id="0" w:name="_Hlk214614160"/>
      <w:r w:rsidRPr="00BD6BF1">
        <w:t>Tillämpningsområde</w:t>
      </w:r>
      <w:r w:rsidRPr="00166843">
        <w:tab/>
      </w:r>
    </w:p>
    <w:p w14:paraId="5BB184CF" w14:textId="77777777" w:rsidR="00A84C7F" w:rsidRPr="00AF1299" w:rsidRDefault="00A84C7F" w:rsidP="00A84C7F">
      <w:pPr>
        <w:ind w:right="2835"/>
        <w:jc w:val="both"/>
      </w:pPr>
    </w:p>
    <w:p w14:paraId="4440EC5D" w14:textId="2022D849" w:rsidR="00A84C7F" w:rsidRDefault="00A84C7F" w:rsidP="00A84C7F">
      <w:pPr>
        <w:ind w:right="2835"/>
        <w:jc w:val="both"/>
      </w:pPr>
      <w:r w:rsidRPr="003A0696">
        <w:rPr>
          <w:b/>
        </w:rPr>
        <w:t>1 §</w:t>
      </w:r>
      <w:r w:rsidRPr="003A0696">
        <w:t xml:space="preserve"> </w:t>
      </w:r>
      <w:r w:rsidRPr="00246E38">
        <w:t xml:space="preserve">Dessa föreskrifter ska tillämpas då vattenmyndigheten tar fram och beslutar </w:t>
      </w:r>
      <w:r>
        <w:t>om</w:t>
      </w:r>
      <w:r w:rsidRPr="00246E38">
        <w:t xml:space="preserve"> </w:t>
      </w:r>
      <w:r>
        <w:t>förslag till riskhanterings</w:t>
      </w:r>
      <w:r w:rsidRPr="00246E38">
        <w:t xml:space="preserve">åtgärder </w:t>
      </w:r>
      <w:r w:rsidR="001F6F66">
        <w:t xml:space="preserve">för grundvatten </w:t>
      </w:r>
      <w:r w:rsidRPr="00246E38">
        <w:t>i tillrinningsområdena för uttagspunkter för dricksvatten</w:t>
      </w:r>
      <w:r w:rsidRPr="000634E2">
        <w:t xml:space="preserve"> enligt 4 a kap. 4 § vattenförvaltningsförordning</w:t>
      </w:r>
      <w:r w:rsidR="00A61CB9">
        <w:t>en</w:t>
      </w:r>
      <w:r w:rsidRPr="000634E2">
        <w:t xml:space="preserve"> (2004:660), </w:t>
      </w:r>
      <w:r w:rsidR="00DB4461" w:rsidRPr="000634E2">
        <w:t xml:space="preserve">upprättar förslag och fastställer samt </w:t>
      </w:r>
      <w:r w:rsidR="00474539" w:rsidRPr="000634E2">
        <w:t>redovisar</w:t>
      </w:r>
      <w:r w:rsidRPr="000634E2">
        <w:t xml:space="preserve"> åtgärdsprogram </w:t>
      </w:r>
      <w:r>
        <w:t xml:space="preserve">enligt 6 kap. samma förordning och </w:t>
      </w:r>
      <w:r w:rsidRPr="00246E38">
        <w:t>lämnar de uppgifter som Havs- och vattenmyndigheten behöver för rapportering till Europeiska kommissionen enligt 9 kap. 3 § samma förordning.</w:t>
      </w:r>
    </w:p>
    <w:p w14:paraId="09B88C99" w14:textId="77777777" w:rsidR="00A84C7F" w:rsidRPr="00AF1299" w:rsidRDefault="00A84C7F" w:rsidP="00A84C7F">
      <w:pPr>
        <w:pStyle w:val="Rubrik3"/>
      </w:pPr>
      <w:r>
        <w:t>Termer och uttryck</w:t>
      </w:r>
    </w:p>
    <w:p w14:paraId="07F670C6" w14:textId="77777777" w:rsidR="00A84C7F" w:rsidRPr="00AF1299" w:rsidRDefault="00A84C7F" w:rsidP="00A84C7F">
      <w:pPr>
        <w:ind w:right="2835"/>
        <w:jc w:val="both"/>
        <w:rPr>
          <w:b/>
          <w:sz w:val="24"/>
        </w:rPr>
      </w:pPr>
    </w:p>
    <w:p w14:paraId="14510F55" w14:textId="5419FEB0" w:rsidR="00A84C7F" w:rsidRPr="002807F8" w:rsidRDefault="00A84C7F" w:rsidP="00A84C7F">
      <w:pPr>
        <w:ind w:right="2835"/>
        <w:jc w:val="both"/>
        <w:rPr>
          <w:sz w:val="19"/>
          <w:szCs w:val="19"/>
        </w:rPr>
      </w:pPr>
      <w:r w:rsidRPr="00AF1299">
        <w:rPr>
          <w:b/>
        </w:rPr>
        <w:t xml:space="preserve">2 § </w:t>
      </w:r>
      <w:r w:rsidRPr="002807F8">
        <w:rPr>
          <w:color w:val="231F20"/>
          <w:spacing w:val="-4"/>
          <w:sz w:val="19"/>
          <w:szCs w:val="19"/>
        </w:rPr>
        <w:t>Termer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och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uttryck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som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används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i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dessa</w:t>
      </w:r>
      <w:r w:rsidRPr="002807F8">
        <w:rPr>
          <w:color w:val="231F20"/>
          <w:spacing w:val="-7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föreskrifter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har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samma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>betydelse</w:t>
      </w:r>
      <w:r w:rsidRPr="002807F8">
        <w:rPr>
          <w:color w:val="231F20"/>
          <w:spacing w:val="-8"/>
          <w:sz w:val="19"/>
          <w:szCs w:val="19"/>
        </w:rPr>
        <w:t xml:space="preserve"> </w:t>
      </w:r>
      <w:r w:rsidRPr="002807F8">
        <w:rPr>
          <w:color w:val="231F20"/>
          <w:spacing w:val="-4"/>
          <w:sz w:val="19"/>
          <w:szCs w:val="19"/>
        </w:rPr>
        <w:t xml:space="preserve">som </w:t>
      </w:r>
      <w:r w:rsidRPr="002807F8">
        <w:rPr>
          <w:color w:val="231F20"/>
          <w:sz w:val="19"/>
          <w:szCs w:val="19"/>
        </w:rPr>
        <w:t xml:space="preserve">i vattenförvaltningsförordningen (2004:660) </w:t>
      </w:r>
      <w:r w:rsidRPr="002807F8">
        <w:t xml:space="preserve">och </w:t>
      </w:r>
      <w:r>
        <w:t xml:space="preserve">som </w:t>
      </w:r>
      <w:r w:rsidRPr="002807F8">
        <w:t>i SGU:s föreskrifter (SGU-FS 2023:1) om kartläggning, riskbedömning och klassificering av status för grundvatten</w:t>
      </w:r>
      <w:r w:rsidR="00C65EF9" w:rsidRPr="00C65EF9">
        <w:t xml:space="preserve"> och SGU:s föreskrifter (SGU-FS 2024:</w:t>
      </w:r>
      <w:r w:rsidR="00A61CB9">
        <w:t>2</w:t>
      </w:r>
      <w:r w:rsidR="00C65EF9" w:rsidRPr="00C65EF9">
        <w:t>) om övervakning</w:t>
      </w:r>
      <w:r w:rsidRPr="002807F8">
        <w:t xml:space="preserve"> samt</w:t>
      </w:r>
      <w:r w:rsidRPr="002807F8">
        <w:rPr>
          <w:color w:val="231F20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Europaparlamentets och rådets direktiv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2000/60/EG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om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upprättande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av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en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ram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för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gemenskapens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åtgärder</w:t>
      </w:r>
      <w:r w:rsidRPr="00AA35C9">
        <w:rPr>
          <w:color w:val="231F20"/>
          <w:spacing w:val="-5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 xml:space="preserve">på </w:t>
      </w:r>
      <w:r w:rsidRPr="00AA35C9">
        <w:rPr>
          <w:color w:val="231F20"/>
          <w:spacing w:val="-6"/>
          <w:sz w:val="19"/>
          <w:szCs w:val="19"/>
        </w:rPr>
        <w:t>vattenpolitikens</w:t>
      </w:r>
      <w:r w:rsidRPr="00AA35C9">
        <w:rPr>
          <w:color w:val="231F20"/>
          <w:spacing w:val="-1"/>
          <w:sz w:val="19"/>
          <w:szCs w:val="19"/>
        </w:rPr>
        <w:t xml:space="preserve"> </w:t>
      </w:r>
      <w:r w:rsidRPr="00AA35C9">
        <w:rPr>
          <w:color w:val="231F20"/>
          <w:spacing w:val="-6"/>
          <w:sz w:val="19"/>
          <w:szCs w:val="19"/>
        </w:rPr>
        <w:t>område</w:t>
      </w:r>
      <w:r w:rsidRPr="00AA35C9">
        <w:rPr>
          <w:color w:val="231F20"/>
          <w:sz w:val="19"/>
          <w:szCs w:val="19"/>
        </w:rPr>
        <w:t xml:space="preserve">, </w:t>
      </w:r>
      <w:r w:rsidRPr="00AA35C9">
        <w:rPr>
          <w:color w:val="231F20"/>
          <w:spacing w:val="-6"/>
          <w:sz w:val="19"/>
          <w:szCs w:val="19"/>
        </w:rPr>
        <w:t>Europaparlamentets</w:t>
      </w:r>
      <w:r w:rsidRPr="00AA35C9">
        <w:rPr>
          <w:color w:val="231F20"/>
          <w:spacing w:val="-1"/>
          <w:sz w:val="19"/>
          <w:szCs w:val="19"/>
        </w:rPr>
        <w:t xml:space="preserve"> </w:t>
      </w:r>
      <w:r w:rsidRPr="00AA35C9">
        <w:rPr>
          <w:color w:val="231F20"/>
          <w:spacing w:val="-6"/>
          <w:sz w:val="19"/>
          <w:szCs w:val="19"/>
        </w:rPr>
        <w:t>och</w:t>
      </w:r>
      <w:r w:rsidRPr="00AA35C9">
        <w:rPr>
          <w:color w:val="231F20"/>
          <w:spacing w:val="-1"/>
          <w:sz w:val="19"/>
          <w:szCs w:val="19"/>
        </w:rPr>
        <w:t xml:space="preserve"> </w:t>
      </w:r>
      <w:r w:rsidRPr="00AA35C9">
        <w:rPr>
          <w:color w:val="231F20"/>
          <w:spacing w:val="-6"/>
          <w:sz w:val="19"/>
          <w:szCs w:val="19"/>
        </w:rPr>
        <w:t>rådets</w:t>
      </w:r>
      <w:r w:rsidRPr="00AA35C9">
        <w:rPr>
          <w:color w:val="231F20"/>
          <w:spacing w:val="-1"/>
          <w:sz w:val="19"/>
          <w:szCs w:val="19"/>
        </w:rPr>
        <w:t xml:space="preserve"> </w:t>
      </w:r>
      <w:r w:rsidRPr="00AA35C9">
        <w:rPr>
          <w:color w:val="231F20"/>
          <w:spacing w:val="-6"/>
          <w:sz w:val="19"/>
          <w:szCs w:val="19"/>
        </w:rPr>
        <w:t>direktiv</w:t>
      </w:r>
      <w:r w:rsidRPr="00AA35C9">
        <w:rPr>
          <w:color w:val="231F20"/>
          <w:spacing w:val="-1"/>
          <w:sz w:val="19"/>
          <w:szCs w:val="19"/>
        </w:rPr>
        <w:t xml:space="preserve"> </w:t>
      </w:r>
      <w:r w:rsidRPr="00AA35C9">
        <w:rPr>
          <w:color w:val="231F20"/>
          <w:spacing w:val="-6"/>
          <w:sz w:val="19"/>
          <w:szCs w:val="19"/>
        </w:rPr>
        <w:t xml:space="preserve">2006/118/EG </w:t>
      </w:r>
      <w:r w:rsidRPr="00AA35C9">
        <w:rPr>
          <w:color w:val="231F20"/>
          <w:sz w:val="19"/>
          <w:szCs w:val="19"/>
        </w:rPr>
        <w:t>om</w:t>
      </w:r>
      <w:r w:rsidRPr="00AA35C9">
        <w:rPr>
          <w:color w:val="231F20"/>
          <w:spacing w:val="-12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skydd</w:t>
      </w:r>
      <w:r w:rsidRPr="00AA35C9">
        <w:rPr>
          <w:color w:val="231F20"/>
          <w:spacing w:val="-12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för</w:t>
      </w:r>
      <w:r w:rsidRPr="00AA35C9">
        <w:rPr>
          <w:color w:val="231F20"/>
          <w:spacing w:val="-12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grundvatten</w:t>
      </w:r>
      <w:r w:rsidRPr="00AA35C9">
        <w:rPr>
          <w:color w:val="231F20"/>
          <w:spacing w:val="-11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mot</w:t>
      </w:r>
      <w:r w:rsidRPr="00AA35C9">
        <w:rPr>
          <w:color w:val="231F20"/>
          <w:spacing w:val="-12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föroreningar</w:t>
      </w:r>
      <w:r w:rsidRPr="00AA35C9">
        <w:rPr>
          <w:color w:val="231F20"/>
          <w:spacing w:val="-12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och</w:t>
      </w:r>
      <w:r w:rsidRPr="00AA35C9">
        <w:rPr>
          <w:color w:val="231F20"/>
          <w:spacing w:val="-12"/>
          <w:sz w:val="19"/>
          <w:szCs w:val="19"/>
        </w:rPr>
        <w:t xml:space="preserve"> </w:t>
      </w:r>
      <w:r w:rsidRPr="00AA35C9">
        <w:rPr>
          <w:color w:val="231F20"/>
          <w:sz w:val="19"/>
          <w:szCs w:val="19"/>
        </w:rPr>
        <w:t>försämringar</w:t>
      </w:r>
      <w:r>
        <w:rPr>
          <w:color w:val="231F20"/>
          <w:sz w:val="19"/>
          <w:szCs w:val="19"/>
        </w:rPr>
        <w:t xml:space="preserve"> </w:t>
      </w:r>
      <w:r w:rsidRPr="002807F8">
        <w:rPr>
          <w:color w:val="231F20"/>
          <w:sz w:val="19"/>
          <w:szCs w:val="19"/>
        </w:rPr>
        <w:t xml:space="preserve">och </w:t>
      </w:r>
      <w:r w:rsidRPr="002807F8">
        <w:rPr>
          <w:sz w:val="19"/>
          <w:szCs w:val="19"/>
        </w:rPr>
        <w:t>Europaparlamentets och rådets direktiv (EU) 202</w:t>
      </w:r>
      <w:r>
        <w:rPr>
          <w:sz w:val="19"/>
          <w:szCs w:val="19"/>
        </w:rPr>
        <w:t>0</w:t>
      </w:r>
      <w:r w:rsidRPr="002807F8">
        <w:rPr>
          <w:sz w:val="19"/>
          <w:szCs w:val="19"/>
        </w:rPr>
        <w:t>/2184 om kvaliteten på dricksvatten, i den ursprungliga lydelsen</w:t>
      </w:r>
      <w:r>
        <w:rPr>
          <w:sz w:val="19"/>
          <w:szCs w:val="19"/>
        </w:rPr>
        <w:t>.</w:t>
      </w:r>
    </w:p>
    <w:p w14:paraId="04C5FA96" w14:textId="77777777" w:rsidR="00A84C7F" w:rsidRPr="00E1140B" w:rsidRDefault="00A84C7F" w:rsidP="00A84C7F">
      <w:pPr>
        <w:ind w:right="2835" w:firstLine="1134"/>
        <w:jc w:val="both"/>
        <w:rPr>
          <w:sz w:val="24"/>
        </w:rPr>
      </w:pPr>
    </w:p>
    <w:p w14:paraId="3A2B03A4" w14:textId="77777777" w:rsidR="00A84C7F" w:rsidRPr="00E1140B" w:rsidRDefault="00A84C7F" w:rsidP="00A84C7F">
      <w:pPr>
        <w:ind w:right="2835"/>
        <w:jc w:val="both"/>
      </w:pPr>
      <w:bookmarkStart w:id="1" w:name="_Hlk214002838"/>
      <w:r w:rsidRPr="00E1140B">
        <w:rPr>
          <w:b/>
        </w:rPr>
        <w:t>3 §</w:t>
      </w:r>
      <w:r w:rsidRPr="00E1140B">
        <w:t xml:space="preserve"> I dessa föreskrifter avses med</w:t>
      </w:r>
    </w:p>
    <w:p w14:paraId="1F37786E" w14:textId="77777777" w:rsidR="00A84C7F" w:rsidRPr="00AE3C73" w:rsidRDefault="00A84C7F" w:rsidP="00A84C7F">
      <w:pPr>
        <w:autoSpaceDE w:val="0"/>
        <w:autoSpaceDN w:val="0"/>
        <w:adjustRightInd w:val="0"/>
        <w:ind w:right="2835"/>
        <w:jc w:val="both"/>
        <w:rPr>
          <w:i/>
          <w:iCs/>
        </w:rPr>
      </w:pPr>
    </w:p>
    <w:p w14:paraId="4C015561" w14:textId="7A5238E4" w:rsidR="00A84C7F" w:rsidRPr="002D61E4" w:rsidRDefault="00A84C7F" w:rsidP="00A84C7F">
      <w:pPr>
        <w:ind w:right="2835"/>
        <w:jc w:val="both"/>
        <w:rPr>
          <w:u w:val="single"/>
        </w:rPr>
      </w:pPr>
      <w:bookmarkStart w:id="2" w:name="_Hlk215149131"/>
      <w:r w:rsidRPr="002D61E4">
        <w:rPr>
          <w:i/>
          <w:iCs/>
        </w:rPr>
        <w:t>Förebyggande riskhanteringsåtgärd:</w:t>
      </w:r>
      <w:r w:rsidRPr="00BE6C52">
        <w:t xml:space="preserve"> </w:t>
      </w:r>
      <w:r w:rsidR="002D61E4" w:rsidRPr="00BE6C52">
        <w:t xml:space="preserve">proaktiv </w:t>
      </w:r>
      <w:r w:rsidRPr="002D61E4">
        <w:t>åtgärd som förhindra</w:t>
      </w:r>
      <w:r w:rsidR="00A61CB9">
        <w:t>r</w:t>
      </w:r>
      <w:r w:rsidRPr="002D61E4">
        <w:t xml:space="preserve"> eller motverka</w:t>
      </w:r>
      <w:r w:rsidR="00B34FF5">
        <w:t>r</w:t>
      </w:r>
      <w:r w:rsidR="002D61E4">
        <w:t xml:space="preserve"> </w:t>
      </w:r>
      <w:r w:rsidR="004F60E8" w:rsidRPr="002D61E4">
        <w:t>att</w:t>
      </w:r>
      <w:r w:rsidRPr="002D61E4">
        <w:t> faror och farliga händelser</w:t>
      </w:r>
      <w:r w:rsidR="004F60E8" w:rsidRPr="002D61E4">
        <w:t xml:space="preserve"> uppstår</w:t>
      </w:r>
      <w:r w:rsidRPr="002D61E4">
        <w:t xml:space="preserve"> </w:t>
      </w:r>
      <w:r w:rsidR="002D61E4" w:rsidRPr="002D61E4">
        <w:t>i syfte</w:t>
      </w:r>
      <w:r w:rsidR="00A61CB9">
        <w:t xml:space="preserve"> att</w:t>
      </w:r>
      <w:r w:rsidRPr="002D61E4">
        <w:t xml:space="preserve"> skydda grundvattenkvaliteten</w:t>
      </w:r>
      <w:r w:rsidRPr="002D61E4">
        <w:rPr>
          <w:b/>
          <w:bCs/>
        </w:rPr>
        <w:t xml:space="preserve"> </w:t>
      </w:r>
      <w:r w:rsidRPr="002D61E4">
        <w:t>i tillrinningsområdena för uttagspunkter för dricksvatten</w:t>
      </w:r>
      <w:r w:rsidR="00996A46" w:rsidRPr="002D61E4">
        <w:t xml:space="preserve"> </w:t>
      </w:r>
      <w:bookmarkEnd w:id="2"/>
    </w:p>
    <w:p w14:paraId="6A35493F" w14:textId="77777777" w:rsidR="00A84C7F" w:rsidRDefault="00A84C7F" w:rsidP="00A84C7F">
      <w:pPr>
        <w:ind w:right="2835"/>
        <w:jc w:val="both"/>
        <w:rPr>
          <w:i/>
          <w:iCs/>
        </w:rPr>
      </w:pPr>
    </w:p>
    <w:p w14:paraId="1947DC04" w14:textId="47708227" w:rsidR="00A84C7F" w:rsidRDefault="00A84C7F" w:rsidP="00A84C7F">
      <w:pPr>
        <w:ind w:right="2835"/>
        <w:jc w:val="both"/>
      </w:pPr>
      <w:bookmarkStart w:id="3" w:name="_Hlk215149116"/>
      <w:r w:rsidRPr="002D64DB">
        <w:rPr>
          <w:i/>
          <w:iCs/>
        </w:rPr>
        <w:t>Begränsande riskhanteringsåtgärd:</w:t>
      </w:r>
      <w:r w:rsidRPr="002D64DB">
        <w:t xml:space="preserve"> </w:t>
      </w:r>
      <w:r w:rsidR="002D61E4">
        <w:t xml:space="preserve">avhjälpande </w:t>
      </w:r>
      <w:r w:rsidR="002D61E4" w:rsidRPr="002D64DB">
        <w:t>åtgärd som undanröj</w:t>
      </w:r>
      <w:r w:rsidR="002D61E4">
        <w:t>er</w:t>
      </w:r>
      <w:r w:rsidR="002D61E4" w:rsidRPr="002D64DB">
        <w:t xml:space="preserve"> eller minska</w:t>
      </w:r>
      <w:r w:rsidR="002D61E4">
        <w:t>r</w:t>
      </w:r>
      <w:r w:rsidR="002D61E4" w:rsidRPr="002D64DB">
        <w:t xml:space="preserve"> effekterna av faror och farliga händelser </w:t>
      </w:r>
      <w:r w:rsidR="002D61E4">
        <w:t>i syfte</w:t>
      </w:r>
      <w:r w:rsidR="002D61E4" w:rsidRPr="002D64DB">
        <w:t xml:space="preserve"> att skydda grundvattenkvaliteten</w:t>
      </w:r>
      <w:r w:rsidR="002D61E4" w:rsidRPr="002D64DB">
        <w:rPr>
          <w:b/>
          <w:bCs/>
        </w:rPr>
        <w:t xml:space="preserve"> </w:t>
      </w:r>
      <w:r w:rsidR="002D61E4" w:rsidRPr="002D64DB">
        <w:t>i tillrinningsområdena för uttagspunkter för dricksvatten</w:t>
      </w:r>
    </w:p>
    <w:p w14:paraId="2C3780D9" w14:textId="77777777" w:rsidR="00886477" w:rsidRDefault="00886477" w:rsidP="00A84C7F">
      <w:pPr>
        <w:ind w:right="2835"/>
        <w:jc w:val="both"/>
      </w:pPr>
    </w:p>
    <w:bookmarkEnd w:id="3"/>
    <w:p w14:paraId="7A0EFB8F" w14:textId="77777777" w:rsidR="00A84C7F" w:rsidRDefault="00A84C7F" w:rsidP="00A84C7F">
      <w:pPr>
        <w:ind w:right="2835"/>
        <w:jc w:val="both"/>
        <w:rPr>
          <w:b/>
          <w:bCs/>
          <w:sz w:val="19"/>
          <w:szCs w:val="19"/>
        </w:rPr>
      </w:pPr>
      <w:r w:rsidRPr="00E95226">
        <w:rPr>
          <w:b/>
          <w:bCs/>
          <w:sz w:val="19"/>
          <w:szCs w:val="19"/>
        </w:rPr>
        <w:t>Förebyggande</w:t>
      </w:r>
      <w:r>
        <w:rPr>
          <w:b/>
          <w:bCs/>
          <w:sz w:val="19"/>
          <w:szCs w:val="19"/>
        </w:rPr>
        <w:t xml:space="preserve"> och begränsande </w:t>
      </w:r>
      <w:r w:rsidRPr="00E95226">
        <w:rPr>
          <w:b/>
          <w:bCs/>
          <w:sz w:val="19"/>
          <w:szCs w:val="19"/>
        </w:rPr>
        <w:t>riskhanteringsåtgärde</w:t>
      </w:r>
      <w:r>
        <w:rPr>
          <w:b/>
          <w:bCs/>
          <w:sz w:val="19"/>
          <w:szCs w:val="19"/>
        </w:rPr>
        <w:t xml:space="preserve">r </w:t>
      </w:r>
    </w:p>
    <w:p w14:paraId="7C1286C1" w14:textId="77777777" w:rsidR="009B6398" w:rsidRDefault="009B6398" w:rsidP="00A84C7F">
      <w:pPr>
        <w:ind w:right="2835"/>
        <w:jc w:val="both"/>
        <w:rPr>
          <w:b/>
          <w:bCs/>
          <w:sz w:val="19"/>
          <w:szCs w:val="19"/>
        </w:rPr>
      </w:pPr>
    </w:p>
    <w:p w14:paraId="40B5CB20" w14:textId="288526D2" w:rsidR="009B6398" w:rsidRDefault="009B6398" w:rsidP="00A84C7F">
      <w:pPr>
        <w:ind w:right="2835"/>
        <w:jc w:val="both"/>
        <w:rPr>
          <w:b/>
          <w:bCs/>
          <w:sz w:val="19"/>
          <w:szCs w:val="19"/>
        </w:rPr>
      </w:pPr>
      <w:r>
        <w:t>4 § V</w:t>
      </w:r>
      <w:r w:rsidRPr="0081370B">
        <w:t>attenmyndigheten ska i varje förvaltningscykel ta fram och besluta om förslag till förebyggande</w:t>
      </w:r>
      <w:r>
        <w:t xml:space="preserve"> och begränsande</w:t>
      </w:r>
      <w:r w:rsidRPr="0081370B">
        <w:t xml:space="preserve"> riskhanteringsåtgärder</w:t>
      </w:r>
      <w:r>
        <w:t xml:space="preserve"> för</w:t>
      </w:r>
      <w:r w:rsidRPr="0081370B">
        <w:t xml:space="preserve"> </w:t>
      </w:r>
      <w:r>
        <w:t xml:space="preserve">de </w:t>
      </w:r>
      <w:r w:rsidRPr="0081370B">
        <w:t>tillrinningsområden till uttagspunkt</w:t>
      </w:r>
      <w:r w:rsidR="001F6F66">
        <w:t>er</w:t>
      </w:r>
      <w:r w:rsidRPr="0081370B">
        <w:t xml:space="preserve"> för dricksvatten där det </w:t>
      </w:r>
      <w:r w:rsidR="008A3F69">
        <w:t xml:space="preserve">vid </w:t>
      </w:r>
      <w:r w:rsidRPr="0081370B">
        <w:t>riskbedömning enligt 3 kap. SGU:s</w:t>
      </w:r>
      <w:r w:rsidR="00FE733F">
        <w:t xml:space="preserve"> </w:t>
      </w:r>
      <w:r w:rsidRPr="0081370B">
        <w:t>föreskrifter (SGU-FS 2023:1) om kartläggning, riskbedömning och klassificering av status har identifierats faror eller farliga händelser</w:t>
      </w:r>
      <w:r>
        <w:t xml:space="preserve"> </w:t>
      </w:r>
      <w:r w:rsidRPr="00E51DB2">
        <w:t>som kan innebära risk för människors hälsa vid användning av dricksvatten</w:t>
      </w:r>
      <w:r>
        <w:t>. I första hand ska förebyggande åtgärder vidtas</w:t>
      </w:r>
      <w:r w:rsidR="001F6F66">
        <w:t>.</w:t>
      </w:r>
    </w:p>
    <w:p w14:paraId="032A36FF" w14:textId="77777777" w:rsidR="009B6398" w:rsidRDefault="009B6398" w:rsidP="00A84C7F">
      <w:pPr>
        <w:ind w:right="2835"/>
        <w:jc w:val="both"/>
        <w:rPr>
          <w:b/>
          <w:bCs/>
          <w:sz w:val="19"/>
          <w:szCs w:val="19"/>
        </w:rPr>
      </w:pPr>
    </w:p>
    <w:p w14:paraId="2466EB08" w14:textId="011824C5" w:rsidR="002D64DB" w:rsidRPr="00C23CD1" w:rsidRDefault="002D64DB" w:rsidP="002D64DB">
      <w:pPr>
        <w:ind w:right="2835"/>
        <w:jc w:val="both"/>
      </w:pPr>
      <w:bookmarkStart w:id="4" w:name="_Hlk214002872"/>
      <w:r>
        <w:rPr>
          <w:b/>
          <w:bCs/>
        </w:rPr>
        <w:t>5</w:t>
      </w:r>
      <w:r w:rsidRPr="00FE647E">
        <w:rPr>
          <w:b/>
          <w:bCs/>
        </w:rPr>
        <w:t xml:space="preserve"> </w:t>
      </w:r>
      <w:r w:rsidR="008A3F69" w:rsidRPr="00FE647E">
        <w:rPr>
          <w:b/>
          <w:bCs/>
        </w:rPr>
        <w:t>§</w:t>
      </w:r>
      <w:r w:rsidR="008A3F69">
        <w:t xml:space="preserve"> Effekterna</w:t>
      </w:r>
      <w:r w:rsidR="000D7972">
        <w:t xml:space="preserve"> av r</w:t>
      </w:r>
      <w:r w:rsidRPr="00C23CD1">
        <w:t>iskhanteringsåtgärderna</w:t>
      </w:r>
      <w:r w:rsidR="000D7972">
        <w:t xml:space="preserve"> </w:t>
      </w:r>
      <w:r w:rsidRPr="00C23CD1">
        <w:t xml:space="preserve">ska följas upp genom övervakning i enlighet med SGU:s föreskrifter (SGU-FS 2024:2) om övervakning. </w:t>
      </w:r>
    </w:p>
    <w:bookmarkEnd w:id="4"/>
    <w:p w14:paraId="7D459B93" w14:textId="77777777" w:rsidR="009B6398" w:rsidRDefault="009B6398" w:rsidP="00A84C7F">
      <w:pPr>
        <w:ind w:right="2835"/>
        <w:jc w:val="both"/>
        <w:rPr>
          <w:b/>
          <w:bCs/>
          <w:sz w:val="19"/>
          <w:szCs w:val="19"/>
        </w:rPr>
      </w:pPr>
    </w:p>
    <w:p w14:paraId="688724F0" w14:textId="70FE3717" w:rsidR="00B53F25" w:rsidRDefault="00B53F25" w:rsidP="00A84C7F">
      <w:pPr>
        <w:ind w:right="2835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Åtgärdsprogram</w:t>
      </w:r>
    </w:p>
    <w:p w14:paraId="50D9F1A8" w14:textId="77777777" w:rsidR="00B53F25" w:rsidRPr="00E95226" w:rsidRDefault="00B53F25" w:rsidP="00A84C7F">
      <w:pPr>
        <w:ind w:right="2835"/>
        <w:jc w:val="both"/>
        <w:rPr>
          <w:b/>
          <w:bCs/>
          <w:sz w:val="19"/>
          <w:szCs w:val="19"/>
        </w:rPr>
      </w:pPr>
    </w:p>
    <w:p w14:paraId="743AC68B" w14:textId="7D97E285" w:rsidR="00B032AA" w:rsidRDefault="00EA7506" w:rsidP="00571A1E">
      <w:pPr>
        <w:ind w:right="2835"/>
        <w:jc w:val="both"/>
      </w:pPr>
      <w:bookmarkStart w:id="5" w:name="_Hlk214002857"/>
      <w:bookmarkEnd w:id="1"/>
      <w:r>
        <w:rPr>
          <w:b/>
          <w:bCs/>
        </w:rPr>
        <w:t>6</w:t>
      </w:r>
      <w:r w:rsidR="009B6398" w:rsidRPr="009D510C">
        <w:rPr>
          <w:b/>
          <w:bCs/>
        </w:rPr>
        <w:t xml:space="preserve"> §</w:t>
      </w:r>
      <w:r w:rsidR="000972D8" w:rsidRPr="009D510C">
        <w:t xml:space="preserve"> </w:t>
      </w:r>
      <w:r w:rsidR="001F6F66">
        <w:t>Vattenmyndigheten ska</w:t>
      </w:r>
      <w:r w:rsidR="00197B7A">
        <w:t xml:space="preserve"> </w:t>
      </w:r>
      <w:r w:rsidR="00616E0E">
        <w:t xml:space="preserve">i varje </w:t>
      </w:r>
      <w:r w:rsidR="00616E0E" w:rsidRPr="00B034CC">
        <w:t xml:space="preserve">förvaltningscykel </w:t>
      </w:r>
      <w:r w:rsidR="00625E78" w:rsidRPr="00B034CC">
        <w:t xml:space="preserve">för vattendistriktet </w:t>
      </w:r>
      <w:r w:rsidR="00616E0E">
        <w:t>fastställa åtgärd</w:t>
      </w:r>
      <w:r w:rsidR="00EC4860">
        <w:t>er</w:t>
      </w:r>
      <w:r w:rsidR="00474539">
        <w:t xml:space="preserve"> </w:t>
      </w:r>
      <w:r w:rsidR="00616E0E">
        <w:t xml:space="preserve">för de beslutade förslagen om riskhanteringsåtgärder, </w:t>
      </w:r>
      <w:r w:rsidR="00795FF5">
        <w:t>i syfte att</w:t>
      </w:r>
      <w:r w:rsidR="00616E0E">
        <w:t xml:space="preserve"> skydda kvaliteten på dricksvatten. </w:t>
      </w:r>
    </w:p>
    <w:p w14:paraId="323F7E5D" w14:textId="77777777" w:rsidR="00A73327" w:rsidRDefault="00A73327" w:rsidP="00571A1E">
      <w:pPr>
        <w:ind w:right="2835"/>
        <w:jc w:val="both"/>
      </w:pPr>
    </w:p>
    <w:p w14:paraId="64F58CC6" w14:textId="07AED15F" w:rsidR="00A73327" w:rsidRDefault="00EC4860" w:rsidP="00A73327">
      <w:pPr>
        <w:ind w:right="2835"/>
        <w:jc w:val="both"/>
      </w:pPr>
      <w:r>
        <w:t>Å</w:t>
      </w:r>
      <w:r w:rsidR="00A73327">
        <w:t>tgärder</w:t>
      </w:r>
      <w:r w:rsidR="00A73327" w:rsidRPr="0068386C">
        <w:t xml:space="preserve"> </w:t>
      </w:r>
      <w:r w:rsidR="00A73327">
        <w:t>som syftar till att skydda kvalit</w:t>
      </w:r>
      <w:r w:rsidR="00A61CB9">
        <w:t>ete</w:t>
      </w:r>
      <w:r w:rsidR="00A73327">
        <w:t xml:space="preserve">n på dricksvatten </w:t>
      </w:r>
      <w:r w:rsidR="00A73327" w:rsidRPr="0068386C">
        <w:t>ska på lämpligt sätt tas in i</w:t>
      </w:r>
      <w:r w:rsidR="00A73327">
        <w:t xml:space="preserve"> </w:t>
      </w:r>
      <w:r w:rsidR="00A73327" w:rsidRPr="0068386C">
        <w:t xml:space="preserve">åtgärdsprogrammet för </w:t>
      </w:r>
      <w:r w:rsidR="00A73327">
        <w:t>vatten</w:t>
      </w:r>
      <w:r w:rsidR="00A73327" w:rsidRPr="0068386C">
        <w:t>distriktet.</w:t>
      </w:r>
    </w:p>
    <w:p w14:paraId="18A09EB7" w14:textId="77777777" w:rsidR="00A73327" w:rsidRDefault="00A73327" w:rsidP="00571A1E">
      <w:pPr>
        <w:ind w:right="2835"/>
        <w:jc w:val="both"/>
      </w:pPr>
    </w:p>
    <w:p w14:paraId="18DE7EFC" w14:textId="02896ADA" w:rsidR="00244749" w:rsidRDefault="00A73327" w:rsidP="00571A1E">
      <w:pPr>
        <w:ind w:right="2835"/>
        <w:jc w:val="both"/>
      </w:pPr>
      <w:bookmarkStart w:id="6" w:name="_Hlk215149186"/>
      <w:r>
        <w:t>R</w:t>
      </w:r>
      <w:r w:rsidR="00795FF5" w:rsidRPr="005F156B">
        <w:t xml:space="preserve">iskhanteringsåtgärder för att skydda </w:t>
      </w:r>
      <w:r w:rsidR="00795FF5">
        <w:t>kvaliteten på dricksvatten</w:t>
      </w:r>
      <w:r w:rsidR="00795FF5" w:rsidRPr="00A73327">
        <w:rPr>
          <w:color w:val="EE0000"/>
        </w:rPr>
        <w:t xml:space="preserve"> </w:t>
      </w:r>
      <w:r w:rsidRPr="00907D08">
        <w:rPr>
          <w:color w:val="000000" w:themeColor="text1"/>
        </w:rPr>
        <w:t>ska</w:t>
      </w:r>
      <w:r w:rsidR="00795FF5" w:rsidRPr="00907D08">
        <w:rPr>
          <w:color w:val="000000" w:themeColor="text1"/>
        </w:rPr>
        <w:t xml:space="preserve"> samordnas </w:t>
      </w:r>
      <w:r w:rsidR="00795FF5" w:rsidRPr="005F156B">
        <w:t xml:space="preserve">med åtgärder som syftar till att uppfylla beslutade miljökvalitetsnormer för grundvattenförekomster enligt </w:t>
      </w:r>
      <w:r w:rsidR="00795FF5">
        <w:t>SGU</w:t>
      </w:r>
      <w:r w:rsidR="00FE733F">
        <w:t>:s</w:t>
      </w:r>
      <w:r w:rsidR="00795FF5">
        <w:t xml:space="preserve"> föreskrifter (SGU-FS 2023:2) om miljökvalitetsnormer</w:t>
      </w:r>
      <w:r>
        <w:t>, när så är möjligt.</w:t>
      </w:r>
      <w:r w:rsidR="00EC4860">
        <w:t xml:space="preserve"> </w:t>
      </w:r>
    </w:p>
    <w:bookmarkEnd w:id="0"/>
    <w:bookmarkEnd w:id="5"/>
    <w:bookmarkEnd w:id="6"/>
    <w:p w14:paraId="25B5491E" w14:textId="77777777" w:rsidR="00B032AA" w:rsidRDefault="00B032AA" w:rsidP="00A84C7F">
      <w:pPr>
        <w:ind w:right="2835"/>
        <w:jc w:val="both"/>
      </w:pPr>
    </w:p>
    <w:p w14:paraId="79A57938" w14:textId="77777777" w:rsidR="00A84C7F" w:rsidRPr="00893AB5" w:rsidRDefault="00A84C7F" w:rsidP="00A84C7F">
      <w:pPr>
        <w:ind w:right="2835"/>
        <w:jc w:val="both"/>
        <w:rPr>
          <w:b/>
          <w:bCs/>
        </w:rPr>
      </w:pPr>
      <w:r w:rsidRPr="00893AB5">
        <w:rPr>
          <w:b/>
          <w:bCs/>
        </w:rPr>
        <w:t>R</w:t>
      </w:r>
      <w:r>
        <w:rPr>
          <w:b/>
          <w:bCs/>
        </w:rPr>
        <w:t>edovisning</w:t>
      </w:r>
    </w:p>
    <w:p w14:paraId="5C284829" w14:textId="77777777" w:rsidR="00A84C7F" w:rsidRDefault="00A84C7F" w:rsidP="00A84C7F">
      <w:pPr>
        <w:ind w:right="2835"/>
        <w:jc w:val="both"/>
      </w:pPr>
    </w:p>
    <w:p w14:paraId="10653F9D" w14:textId="7291C3FB" w:rsidR="00A84C7F" w:rsidRDefault="00F16D3B" w:rsidP="00A84C7F">
      <w:pPr>
        <w:ind w:right="2835"/>
        <w:jc w:val="both"/>
      </w:pPr>
      <w:r>
        <w:rPr>
          <w:b/>
        </w:rPr>
        <w:t>7</w:t>
      </w:r>
      <w:r w:rsidR="009D510C">
        <w:rPr>
          <w:b/>
        </w:rPr>
        <w:t xml:space="preserve"> </w:t>
      </w:r>
      <w:r w:rsidR="00A84C7F">
        <w:rPr>
          <w:b/>
        </w:rPr>
        <w:t xml:space="preserve">§ </w:t>
      </w:r>
      <w:r w:rsidR="00A84C7F" w:rsidRPr="001D4ABB">
        <w:t>Vattenmyndigheten ska redovisa uppgifterna i dessa föreskrifter i enlighet med SGU:s föreskrifter och allmänna råd (SGU</w:t>
      </w:r>
      <w:r w:rsidR="00A84C7F" w:rsidRPr="001D4ABB">
        <w:softHyphen/>
      </w:r>
      <w:r w:rsidR="00A84C7F">
        <w:t>-</w:t>
      </w:r>
      <w:r w:rsidR="00A84C7F" w:rsidRPr="001D4ABB">
        <w:t xml:space="preserve">FS </w:t>
      </w:r>
      <w:r w:rsidR="00A84C7F">
        <w:t>2017:1</w:t>
      </w:r>
      <w:r w:rsidR="00A84C7F" w:rsidRPr="001D4ABB">
        <w:t>) om redovisning av förvaltningsplaner och åtgärdsprogram för grundvatten</w:t>
      </w:r>
      <w:r w:rsidR="00A84C7F">
        <w:t xml:space="preserve">. </w:t>
      </w:r>
    </w:p>
    <w:p w14:paraId="17462109" w14:textId="77777777" w:rsidR="00A84C7F" w:rsidRDefault="00A84C7F" w:rsidP="00A84C7F">
      <w:pPr>
        <w:ind w:right="2835"/>
        <w:jc w:val="both"/>
      </w:pPr>
    </w:p>
    <w:p w14:paraId="3255E097" w14:textId="77777777" w:rsidR="00A84C7F" w:rsidRDefault="00A84C7F" w:rsidP="00A84C7F">
      <w:pPr>
        <w:ind w:right="2835"/>
        <w:jc w:val="both"/>
      </w:pPr>
    </w:p>
    <w:p w14:paraId="2395E0B1" w14:textId="77777777" w:rsidR="00A84C7F" w:rsidRDefault="00A84C7F" w:rsidP="00A84C7F">
      <w:pPr>
        <w:ind w:right="2835"/>
        <w:jc w:val="both"/>
      </w:pPr>
    </w:p>
    <w:p w14:paraId="47D9A5FD" w14:textId="77777777" w:rsidR="00A84C7F" w:rsidRPr="00E1140B" w:rsidRDefault="00A84C7F" w:rsidP="00A84C7F">
      <w:pPr>
        <w:ind w:right="2835"/>
        <w:jc w:val="both"/>
      </w:pPr>
    </w:p>
    <w:p w14:paraId="03C1C3E4" w14:textId="77777777" w:rsidR="00A84C7F" w:rsidRPr="00E1140B" w:rsidRDefault="00A84C7F" w:rsidP="00A84C7F">
      <w:pPr>
        <w:pStyle w:val="Brdtextmedindrag2"/>
        <w:ind w:left="0" w:right="2835"/>
        <w:jc w:val="both"/>
      </w:pPr>
      <w:r w:rsidRPr="00E1140B">
        <w:rPr>
          <w:u w:val="single"/>
        </w:rPr>
        <w:tab/>
      </w:r>
      <w:r w:rsidRPr="00E1140B">
        <w:rPr>
          <w:u w:val="single"/>
        </w:rPr>
        <w:tab/>
      </w:r>
    </w:p>
    <w:p w14:paraId="3B84A14C" w14:textId="77777777" w:rsidR="00A84C7F" w:rsidRPr="00E1140B" w:rsidRDefault="00A84C7F" w:rsidP="00A84C7F">
      <w:pPr>
        <w:ind w:right="2835"/>
        <w:jc w:val="both"/>
        <w:rPr>
          <w:sz w:val="24"/>
        </w:rPr>
      </w:pPr>
    </w:p>
    <w:p w14:paraId="6A2CC589" w14:textId="77777777" w:rsidR="00A84C7F" w:rsidRDefault="00A84C7F" w:rsidP="00A84C7F">
      <w:pPr>
        <w:pStyle w:val="Rubrik3"/>
        <w:spacing w:before="139"/>
        <w:ind w:left="162"/>
      </w:pPr>
      <w:r>
        <w:rPr>
          <w:color w:val="231F20"/>
          <w:spacing w:val="-2"/>
        </w:rPr>
        <w:t>Ikraftträdande</w:t>
      </w:r>
    </w:p>
    <w:p w14:paraId="52A30C4F" w14:textId="77BDAF4F" w:rsidR="00A84C7F" w:rsidRPr="0074565E" w:rsidRDefault="00A84C7F" w:rsidP="00A84C7F">
      <w:pPr>
        <w:pStyle w:val="Liststycke"/>
        <w:widowControl w:val="0"/>
        <w:numPr>
          <w:ilvl w:val="0"/>
          <w:numId w:val="14"/>
        </w:numPr>
        <w:tabs>
          <w:tab w:val="left" w:pos="842"/>
          <w:tab w:val="left" w:pos="843"/>
        </w:tabs>
        <w:autoSpaceDE w:val="0"/>
        <w:autoSpaceDN w:val="0"/>
        <w:spacing w:before="123"/>
        <w:ind w:hanging="361"/>
        <w:contextualSpacing w:val="0"/>
        <w:rPr>
          <w:sz w:val="19"/>
          <w:highlight w:val="yellow"/>
        </w:rPr>
      </w:pPr>
      <w:r w:rsidRPr="0074565E">
        <w:rPr>
          <w:color w:val="231F20"/>
          <w:sz w:val="19"/>
          <w:highlight w:val="yellow"/>
        </w:rPr>
        <w:t>De</w:t>
      </w:r>
      <w:r>
        <w:rPr>
          <w:color w:val="231F20"/>
          <w:sz w:val="19"/>
          <w:highlight w:val="yellow"/>
        </w:rPr>
        <w:t>ssa föreskrifter</w:t>
      </w:r>
      <w:r w:rsidRPr="0074565E">
        <w:rPr>
          <w:color w:val="231F20"/>
          <w:spacing w:val="-1"/>
          <w:sz w:val="19"/>
          <w:highlight w:val="yellow"/>
        </w:rPr>
        <w:t xml:space="preserve"> </w:t>
      </w:r>
      <w:r w:rsidRPr="0074565E">
        <w:rPr>
          <w:color w:val="231F20"/>
          <w:sz w:val="19"/>
          <w:highlight w:val="yellow"/>
        </w:rPr>
        <w:t>träder i</w:t>
      </w:r>
      <w:r>
        <w:rPr>
          <w:color w:val="231F20"/>
          <w:sz w:val="19"/>
          <w:highlight w:val="yellow"/>
        </w:rPr>
        <w:t xml:space="preserve"> </w:t>
      </w:r>
      <w:r w:rsidRPr="0074565E">
        <w:rPr>
          <w:color w:val="231F20"/>
          <w:sz w:val="19"/>
          <w:highlight w:val="yellow"/>
        </w:rPr>
        <w:t>kraft</w:t>
      </w:r>
      <w:r w:rsidRPr="0074565E">
        <w:rPr>
          <w:color w:val="231F20"/>
          <w:spacing w:val="-1"/>
          <w:sz w:val="19"/>
          <w:highlight w:val="yellow"/>
        </w:rPr>
        <w:t xml:space="preserve"> </w:t>
      </w:r>
      <w:r w:rsidRPr="0074565E">
        <w:rPr>
          <w:color w:val="231F20"/>
          <w:sz w:val="19"/>
          <w:highlight w:val="yellow"/>
        </w:rPr>
        <w:t>den ____ 202</w:t>
      </w:r>
      <w:r>
        <w:rPr>
          <w:color w:val="231F20"/>
          <w:sz w:val="19"/>
          <w:highlight w:val="yellow"/>
        </w:rPr>
        <w:t>6</w:t>
      </w:r>
      <w:r w:rsidRPr="0074565E">
        <w:rPr>
          <w:color w:val="231F20"/>
          <w:spacing w:val="-2"/>
          <w:sz w:val="19"/>
          <w:highlight w:val="yellow"/>
        </w:rPr>
        <w:t>.</w:t>
      </w:r>
    </w:p>
    <w:p w14:paraId="541C0FFC" w14:textId="77777777" w:rsidR="00A84C7F" w:rsidRDefault="00A84C7F" w:rsidP="00A84C7F">
      <w:pPr>
        <w:pStyle w:val="Brdtext"/>
      </w:pPr>
    </w:p>
    <w:p w14:paraId="539E15DB" w14:textId="77777777" w:rsidR="00A84C7F" w:rsidRPr="00E1140B" w:rsidRDefault="00A84C7F" w:rsidP="00A84C7F">
      <w:pPr>
        <w:pStyle w:val="Brdtext"/>
      </w:pPr>
    </w:p>
    <w:p w14:paraId="72B94E31" w14:textId="77777777" w:rsidR="00A84C7F" w:rsidRPr="00E1140B" w:rsidRDefault="00A84C7F" w:rsidP="00A84C7F">
      <w:pPr>
        <w:pStyle w:val="Brdtext"/>
      </w:pPr>
      <w:r w:rsidRPr="00E1140B">
        <w:t>På</w:t>
      </w:r>
      <w:r>
        <w:rPr>
          <w:spacing w:val="-5"/>
        </w:rPr>
        <w:t xml:space="preserve"> </w:t>
      </w:r>
      <w:r w:rsidRPr="00E1140B">
        <w:t>Sveriges</w:t>
      </w:r>
      <w:r>
        <w:rPr>
          <w:spacing w:val="-3"/>
        </w:rPr>
        <w:t xml:space="preserve"> </w:t>
      </w:r>
      <w:r w:rsidRPr="00E1140B">
        <w:t>geologiska</w:t>
      </w:r>
      <w:r>
        <w:rPr>
          <w:spacing w:val="-2"/>
        </w:rPr>
        <w:t xml:space="preserve"> </w:t>
      </w:r>
      <w:r w:rsidRPr="00E1140B">
        <w:t>undersöknings</w:t>
      </w:r>
      <w:r>
        <w:rPr>
          <w:spacing w:val="-2"/>
        </w:rPr>
        <w:t xml:space="preserve"> vägnar</w:t>
      </w:r>
    </w:p>
    <w:p w14:paraId="49F9B39F" w14:textId="77777777" w:rsidR="00A84C7F" w:rsidRDefault="00A84C7F" w:rsidP="00A84C7F">
      <w:pPr>
        <w:pStyle w:val="Brdtext"/>
      </w:pPr>
    </w:p>
    <w:p w14:paraId="0B6CC47D" w14:textId="77777777" w:rsidR="00A84C7F" w:rsidRDefault="00A84C7F" w:rsidP="00A84C7F">
      <w:pPr>
        <w:pStyle w:val="Brdtext"/>
      </w:pPr>
    </w:p>
    <w:p w14:paraId="66BAAE33" w14:textId="77777777" w:rsidR="00A84C7F" w:rsidRDefault="00A84C7F" w:rsidP="00A84C7F">
      <w:pPr>
        <w:pStyle w:val="Brdtext"/>
      </w:pPr>
    </w:p>
    <w:p w14:paraId="22B9BC9C" w14:textId="77777777" w:rsidR="00A84C7F" w:rsidRPr="00E1140B" w:rsidRDefault="00A84C7F" w:rsidP="00A84C7F">
      <w:pPr>
        <w:pStyle w:val="Brdtext"/>
      </w:pPr>
    </w:p>
    <w:p w14:paraId="4A857D98" w14:textId="77777777" w:rsidR="00A84C7F" w:rsidRDefault="00A84C7F" w:rsidP="00A84C7F">
      <w:pPr>
        <w:pStyle w:val="Brdtext"/>
      </w:pPr>
      <w:r>
        <w:rPr>
          <w:caps/>
        </w:rPr>
        <w:t>Anette Madsen</w:t>
      </w:r>
    </w:p>
    <w:p w14:paraId="7E3010A6" w14:textId="77777777" w:rsidR="00A84C7F" w:rsidRPr="00C37B8C" w:rsidRDefault="00A84C7F" w:rsidP="00A84C7F">
      <w:pPr>
        <w:ind w:right="2835"/>
        <w:jc w:val="both"/>
        <w:rPr>
          <w:highlight w:val="yellow"/>
        </w:rPr>
      </w:pPr>
    </w:p>
    <w:p w14:paraId="14FBA7BE" w14:textId="77777777" w:rsidR="00A84C7F" w:rsidRPr="0074565E" w:rsidRDefault="00A84C7F" w:rsidP="00A84C7F">
      <w:pPr>
        <w:ind w:left="2608" w:firstLine="1304"/>
        <w:rPr>
          <w:caps/>
        </w:rPr>
      </w:pPr>
      <w:r w:rsidRPr="0074565E">
        <w:rPr>
          <w:caps/>
        </w:rPr>
        <w:t>Erika Hedlund</w:t>
      </w:r>
    </w:p>
    <w:p w14:paraId="155EEC2F" w14:textId="77777777" w:rsidR="00A84C7F" w:rsidRPr="00E1140B" w:rsidRDefault="00A84C7F" w:rsidP="00A84C7F">
      <w:pPr>
        <w:ind w:right="2835"/>
        <w:jc w:val="both"/>
      </w:pPr>
    </w:p>
    <w:sectPr w:rsidR="00A84C7F" w:rsidRPr="00E1140B" w:rsidSect="00A325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16DC" w14:textId="77777777" w:rsidR="000F5A19" w:rsidRDefault="000F5A19" w:rsidP="00D90FBC">
      <w:r>
        <w:separator/>
      </w:r>
    </w:p>
  </w:endnote>
  <w:endnote w:type="continuationSeparator" w:id="0">
    <w:p w14:paraId="469112EC" w14:textId="77777777" w:rsidR="000F5A19" w:rsidRDefault="000F5A19" w:rsidP="00D90FBC">
      <w:r>
        <w:continuationSeparator/>
      </w:r>
    </w:p>
  </w:endnote>
  <w:endnote w:type="continuationNotice" w:id="1">
    <w:p w14:paraId="160A3EAB" w14:textId="77777777" w:rsidR="000F5A19" w:rsidRDefault="000F5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714" w14:textId="77777777" w:rsidR="00D4127B" w:rsidRDefault="00D412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FB9A" w14:textId="77777777" w:rsidR="00D4127B" w:rsidRDefault="00D412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2667" w14:textId="77777777" w:rsidR="00D4127B" w:rsidRDefault="00D412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0985" w14:textId="77777777" w:rsidR="000F5A19" w:rsidRDefault="000F5A19" w:rsidP="00D90FBC">
      <w:r>
        <w:separator/>
      </w:r>
    </w:p>
  </w:footnote>
  <w:footnote w:type="continuationSeparator" w:id="0">
    <w:p w14:paraId="3CCDCEB1" w14:textId="77777777" w:rsidR="000F5A19" w:rsidRDefault="000F5A19" w:rsidP="00D90FBC">
      <w:r>
        <w:continuationSeparator/>
      </w:r>
    </w:p>
  </w:footnote>
  <w:footnote w:type="continuationNotice" w:id="1">
    <w:p w14:paraId="311BF6F3" w14:textId="77777777" w:rsidR="000F5A19" w:rsidRDefault="000F5A19"/>
  </w:footnote>
  <w:footnote w:id="2">
    <w:p w14:paraId="20FD1305" w14:textId="77777777" w:rsidR="00A84C7F" w:rsidDel="00167D3A" w:rsidRDefault="00A84C7F" w:rsidP="00A84C7F">
      <w:pPr>
        <w:spacing w:before="135" w:line="193" w:lineRule="exact"/>
        <w:ind w:left="162"/>
        <w:jc w:val="both"/>
        <w:rPr>
          <w:rFonts w:ascii="Calibri" w:hAnsi="Calibri"/>
          <w:sz w:val="16"/>
        </w:rPr>
      </w:pPr>
      <w:r w:rsidRPr="00C81BCE">
        <w:rPr>
          <w:rStyle w:val="Fotnotsreferens"/>
        </w:rPr>
        <w:footnoteRef/>
      </w:r>
      <w:r w:rsidRPr="00C81BCE">
        <w:t xml:space="preserve"> </w:t>
      </w:r>
      <w:r w:rsidDel="00167D3A">
        <w:rPr>
          <w:rFonts w:ascii="Calibri" w:hAnsi="Calibri"/>
          <w:color w:val="231F20"/>
          <w:sz w:val="16"/>
        </w:rPr>
        <w:t>Jfr</w:t>
      </w:r>
      <w:r w:rsidDel="00167D3A">
        <w:rPr>
          <w:rFonts w:ascii="Calibri" w:hAnsi="Calibri"/>
          <w:color w:val="231F20"/>
          <w:spacing w:val="-2"/>
          <w:sz w:val="16"/>
        </w:rPr>
        <w:t xml:space="preserve"> </w:t>
      </w:r>
      <w:r w:rsidDel="00167D3A">
        <w:rPr>
          <w:rFonts w:ascii="Calibri" w:hAnsi="Calibri"/>
          <w:color w:val="231F20"/>
          <w:sz w:val="16"/>
        </w:rPr>
        <w:t>följande</w:t>
      </w:r>
      <w:r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Del="00167D3A">
        <w:rPr>
          <w:rFonts w:ascii="Calibri" w:hAnsi="Calibri"/>
          <w:color w:val="231F20"/>
          <w:spacing w:val="-2"/>
          <w:sz w:val="16"/>
        </w:rPr>
        <w:t>direktiv:</w:t>
      </w:r>
    </w:p>
    <w:p w14:paraId="27CF59C5" w14:textId="77777777" w:rsidR="00A84C7F" w:rsidRPr="00AA35C9" w:rsidDel="00167D3A" w:rsidRDefault="00A84C7F" w:rsidP="00A84C7F">
      <w:pPr>
        <w:spacing w:before="135" w:line="193" w:lineRule="exact"/>
        <w:ind w:left="162"/>
        <w:jc w:val="both"/>
        <w:rPr>
          <w:rFonts w:ascii="Calibri" w:hAnsi="Calibri"/>
          <w:sz w:val="16"/>
        </w:rPr>
      </w:pPr>
      <w:r w:rsidRPr="00AA35C9" w:rsidDel="00167D3A">
        <w:rPr>
          <w:rFonts w:ascii="Calibri" w:hAnsi="Calibri"/>
          <w:color w:val="231F20"/>
          <w:sz w:val="16"/>
        </w:rPr>
        <w:t>Europaparlamentets och rådets direktiv 2000/60/EG av den 23 oktober 2000 om upprättande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av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en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ram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för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gemenskapens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åtgärder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på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vattenpolitikens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område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(EGT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L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327,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22.12.2000,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s.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1,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proofErr w:type="spellStart"/>
      <w:r w:rsidRPr="00AA35C9" w:rsidDel="00167D3A">
        <w:rPr>
          <w:rFonts w:ascii="Calibri" w:hAnsi="Calibri"/>
          <w:color w:val="231F20"/>
          <w:spacing w:val="-10"/>
          <w:sz w:val="16"/>
        </w:rPr>
        <w:t>Celex</w:t>
      </w:r>
      <w:proofErr w:type="spellEnd"/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32000L0060),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senast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ändrat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genom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Kommissionens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direktiv</w:t>
      </w:r>
      <w:r w:rsidRPr="00AA35C9" w:rsidDel="00167D3A">
        <w:rPr>
          <w:rFonts w:ascii="Calibri" w:hAnsi="Calibri"/>
          <w:color w:val="231F20"/>
          <w:spacing w:val="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2014/101/EU</w:t>
      </w:r>
      <w:r w:rsidRPr="00AA35C9" w:rsidDel="00167D3A">
        <w:rPr>
          <w:rFonts w:ascii="Calibri" w:hAnsi="Calibri"/>
          <w:color w:val="231F20"/>
          <w:spacing w:val="1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10"/>
          <w:sz w:val="16"/>
        </w:rPr>
        <w:t>av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den</w:t>
      </w:r>
      <w:r w:rsidRPr="00AA35C9" w:rsidDel="00167D3A">
        <w:rPr>
          <w:rFonts w:ascii="Calibri" w:hAnsi="Calibri"/>
          <w:color w:val="231F20"/>
          <w:spacing w:val="-1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30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oktober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2014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om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ändring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av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Europaparlamentets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och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rådets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direktiv</w:t>
      </w:r>
      <w:r w:rsidRPr="00AA35C9" w:rsidDel="00167D3A">
        <w:rPr>
          <w:rFonts w:ascii="Calibri" w:hAnsi="Calibri"/>
          <w:color w:val="231F20"/>
          <w:spacing w:val="-9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z w:val="16"/>
        </w:rPr>
        <w:t>2000/60/EG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om</w:t>
      </w:r>
      <w:r w:rsidRPr="00AA35C9" w:rsidDel="00167D3A">
        <w:rPr>
          <w:rFonts w:ascii="Calibri" w:hAnsi="Calibri"/>
          <w:color w:val="231F20"/>
          <w:spacing w:val="-8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upprättande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av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en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ram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för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gemenskapens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åtgärder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på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vattenpolitikens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åtgärder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(EUT</w:t>
      </w:r>
      <w:r w:rsidRPr="00AA35C9" w:rsidDel="00167D3A">
        <w:rPr>
          <w:rFonts w:ascii="Calibri" w:hAnsi="Calibri"/>
          <w:color w:val="231F20"/>
          <w:spacing w:val="-7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L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311,</w:t>
      </w:r>
      <w:r w:rsidRPr="00AA35C9" w:rsidDel="00167D3A">
        <w:rPr>
          <w:rFonts w:ascii="Calibri" w:hAnsi="Calibri"/>
          <w:color w:val="231F20"/>
          <w:spacing w:val="-1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31.10.2014,</w:t>
      </w:r>
      <w:r w:rsidRPr="00AA35C9" w:rsidDel="00167D3A">
        <w:rPr>
          <w:rFonts w:ascii="Calibri" w:hAnsi="Calibri"/>
          <w:color w:val="231F20"/>
          <w:spacing w:val="-1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s.</w:t>
      </w:r>
      <w:r w:rsidRPr="00AA35C9" w:rsidDel="00167D3A">
        <w:rPr>
          <w:rFonts w:ascii="Calibri" w:hAnsi="Calibri"/>
          <w:color w:val="231F20"/>
          <w:spacing w:val="-1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32,</w:t>
      </w:r>
      <w:r w:rsidRPr="00AA35C9" w:rsidDel="00167D3A">
        <w:rPr>
          <w:rFonts w:ascii="Calibri" w:hAnsi="Calibri"/>
          <w:color w:val="231F20"/>
          <w:spacing w:val="-11"/>
          <w:sz w:val="16"/>
        </w:rPr>
        <w:t xml:space="preserve"> </w:t>
      </w:r>
      <w:proofErr w:type="spellStart"/>
      <w:r w:rsidRPr="00AA35C9" w:rsidDel="00167D3A">
        <w:rPr>
          <w:rFonts w:ascii="Calibri" w:hAnsi="Calibri"/>
          <w:color w:val="231F20"/>
          <w:spacing w:val="-2"/>
          <w:sz w:val="16"/>
        </w:rPr>
        <w:t>Celex</w:t>
      </w:r>
      <w:proofErr w:type="spellEnd"/>
      <w:r w:rsidRPr="00AA35C9" w:rsidDel="00167D3A">
        <w:rPr>
          <w:rFonts w:ascii="Calibri" w:hAnsi="Calibri"/>
          <w:color w:val="231F20"/>
          <w:spacing w:val="-1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32014L0101),</w:t>
      </w:r>
    </w:p>
    <w:p w14:paraId="58B3A1D2" w14:textId="77777777" w:rsidR="00A84C7F" w:rsidRDefault="00A84C7F" w:rsidP="00A84C7F">
      <w:pPr>
        <w:spacing w:before="135" w:line="193" w:lineRule="exact"/>
        <w:ind w:left="162"/>
        <w:jc w:val="both"/>
        <w:rPr>
          <w:rFonts w:ascii="Calibri" w:hAnsi="Calibri"/>
          <w:color w:val="231F20"/>
          <w:spacing w:val="-2"/>
          <w:sz w:val="16"/>
        </w:rPr>
      </w:pPr>
      <w:r w:rsidRPr="00AA35C9" w:rsidDel="00167D3A">
        <w:rPr>
          <w:rFonts w:ascii="Calibri" w:hAnsi="Calibri"/>
          <w:color w:val="231F20"/>
          <w:spacing w:val="-6"/>
          <w:sz w:val="16"/>
        </w:rPr>
        <w:t>Europaparlamentets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och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rådets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direktiv</w:t>
      </w:r>
      <w:r w:rsidRPr="00AA35C9" w:rsidDel="00167D3A">
        <w:rPr>
          <w:rFonts w:ascii="Calibri" w:hAnsi="Calibri"/>
          <w:color w:val="231F2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2006/118/EG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av</w:t>
      </w:r>
      <w:r w:rsidRPr="00AA35C9" w:rsidDel="00167D3A">
        <w:rPr>
          <w:rFonts w:ascii="Calibri" w:hAnsi="Calibri"/>
          <w:color w:val="231F2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den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12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december</w:t>
      </w:r>
      <w:r w:rsidRPr="00AA35C9" w:rsidDel="00167D3A">
        <w:rPr>
          <w:rFonts w:ascii="Calibri" w:hAnsi="Calibri"/>
          <w:color w:val="231F2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2006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om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skydd</w:t>
      </w:r>
      <w:r w:rsidRPr="00AA35C9" w:rsidDel="00167D3A">
        <w:rPr>
          <w:rFonts w:ascii="Calibri" w:hAnsi="Calibri"/>
          <w:color w:val="231F20"/>
          <w:spacing w:val="-1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för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grundvatten</w:t>
      </w:r>
      <w:r w:rsidRPr="00AA35C9" w:rsidDel="00167D3A">
        <w:rPr>
          <w:rFonts w:ascii="Calibri" w:hAnsi="Calibri"/>
          <w:color w:val="231F20"/>
          <w:spacing w:val="-4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mot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föroreningar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och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försämring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(EUT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L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372,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27.12.2006,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s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19,</w:t>
      </w:r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proofErr w:type="spellStart"/>
      <w:r w:rsidRPr="00AA35C9" w:rsidDel="00167D3A">
        <w:rPr>
          <w:rFonts w:ascii="Calibri" w:hAnsi="Calibri"/>
          <w:color w:val="231F20"/>
          <w:spacing w:val="-6"/>
          <w:sz w:val="16"/>
        </w:rPr>
        <w:t>Celex</w:t>
      </w:r>
      <w:proofErr w:type="spellEnd"/>
      <w:r w:rsidRPr="00AA35C9" w:rsidDel="00167D3A">
        <w:rPr>
          <w:rFonts w:ascii="Calibri" w:hAnsi="Calibri"/>
          <w:color w:val="231F20"/>
          <w:spacing w:val="-3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6"/>
          <w:sz w:val="16"/>
        </w:rPr>
        <w:t>32006L0118),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ändrat genom Kommissionens direktiv 2014/80/EU av den 20 juni 2014 om ändring av bilaga</w:t>
      </w:r>
      <w:r w:rsidRPr="00AA35C9" w:rsidDel="00167D3A">
        <w:rPr>
          <w:rFonts w:ascii="Calibri" w:hAnsi="Calibri"/>
          <w:color w:val="231F20"/>
          <w:spacing w:val="-8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II</w:t>
      </w:r>
      <w:r w:rsidRPr="00AA35C9" w:rsidDel="00167D3A">
        <w:rPr>
          <w:rFonts w:ascii="Calibri" w:hAnsi="Calibri"/>
          <w:color w:val="231F20"/>
          <w:spacing w:val="-4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till Europaparlamentets och rådets direktiv 2006/118/EG av den 12 december 2006</w:t>
      </w:r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om</w:t>
      </w:r>
      <w:r w:rsidRPr="00AA35C9" w:rsidDel="00167D3A">
        <w:rPr>
          <w:rFonts w:ascii="Calibri" w:hAnsi="Calibri"/>
          <w:color w:val="231F20"/>
          <w:spacing w:val="-6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skydd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för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grundvatten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mot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föroreningar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och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försämring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(EUT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L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182,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21.6.2014,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s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4"/>
          <w:sz w:val="16"/>
        </w:rPr>
        <w:t>52</w:t>
      </w:r>
      <w:r w:rsidRPr="00AA35C9" w:rsidDel="00167D3A">
        <w:rPr>
          <w:rFonts w:ascii="Calibri" w:hAnsi="Calibri"/>
          <w:color w:val="231F20"/>
          <w:spacing w:val="-5"/>
          <w:sz w:val="16"/>
        </w:rPr>
        <w:t xml:space="preserve"> </w:t>
      </w:r>
      <w:proofErr w:type="spellStart"/>
      <w:r w:rsidRPr="00AA35C9" w:rsidDel="00167D3A">
        <w:rPr>
          <w:rFonts w:ascii="Calibri" w:hAnsi="Calibri"/>
          <w:color w:val="231F20"/>
          <w:spacing w:val="-4"/>
          <w:sz w:val="16"/>
        </w:rPr>
        <w:t>Celex</w:t>
      </w:r>
      <w:proofErr w:type="spellEnd"/>
      <w:r w:rsidRPr="00AA35C9" w:rsidDel="00167D3A">
        <w:rPr>
          <w:rFonts w:ascii="Calibri" w:hAnsi="Calibri"/>
          <w:color w:val="231F20"/>
          <w:spacing w:val="40"/>
          <w:sz w:val="16"/>
        </w:rPr>
        <w:t xml:space="preserve"> </w:t>
      </w:r>
      <w:r w:rsidRPr="00AA35C9" w:rsidDel="00167D3A">
        <w:rPr>
          <w:rFonts w:ascii="Calibri" w:hAnsi="Calibri"/>
          <w:color w:val="231F20"/>
          <w:spacing w:val="-2"/>
          <w:sz w:val="16"/>
        </w:rPr>
        <w:t>32014L0080).</w:t>
      </w:r>
    </w:p>
    <w:p w14:paraId="7E53EB86" w14:textId="77777777" w:rsidR="00A84C7F" w:rsidRPr="00FB57A2" w:rsidRDefault="00A84C7F" w:rsidP="00A84C7F">
      <w:pPr>
        <w:spacing w:before="135" w:line="193" w:lineRule="exact"/>
        <w:ind w:left="162"/>
        <w:jc w:val="both"/>
        <w:rPr>
          <w:rFonts w:ascii="Calibri" w:hAnsi="Calibri"/>
          <w:sz w:val="16"/>
          <w:szCs w:val="16"/>
        </w:rPr>
      </w:pPr>
      <w:r w:rsidRPr="00C851BE">
        <w:rPr>
          <w:sz w:val="16"/>
          <w:szCs w:val="16"/>
        </w:rPr>
        <w:t>Europaparlamentets och rådets direktiv (EU) 2020/2184 av den 16 december 2020 om kvaliteten på dricksvatten, i den ursprungliga lydelsen</w:t>
      </w:r>
      <w:r>
        <w:rPr>
          <w:sz w:val="16"/>
          <w:szCs w:val="16"/>
        </w:rPr>
        <w:t>.</w:t>
      </w:r>
    </w:p>
    <w:p w14:paraId="747F65A5" w14:textId="77777777" w:rsidR="00A84C7F" w:rsidRDefault="00A84C7F" w:rsidP="00A84C7F">
      <w:pPr>
        <w:autoSpaceDE w:val="0"/>
        <w:autoSpaceDN w:val="0"/>
        <w:adjustRightInd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4F5F" w14:textId="77777777" w:rsidR="00D4127B" w:rsidRDefault="00D412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345365"/>
      <w:docPartObj>
        <w:docPartGallery w:val="Watermarks"/>
        <w:docPartUnique/>
      </w:docPartObj>
    </w:sdtPr>
    <w:sdtEndPr/>
    <w:sdtContent>
      <w:p w14:paraId="616329DE" w14:textId="2886FF7C" w:rsidR="00D4127B" w:rsidRDefault="000F5A19">
        <w:pPr>
          <w:pStyle w:val="Sidhuvud"/>
        </w:pPr>
        <w:r>
          <w:pict w14:anchorId="6E9BB9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EF2C" w14:textId="77777777" w:rsidR="00D4127B" w:rsidRDefault="00D412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A75"/>
    <w:multiLevelType w:val="hybridMultilevel"/>
    <w:tmpl w:val="3C0AD7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21D"/>
    <w:multiLevelType w:val="hybridMultilevel"/>
    <w:tmpl w:val="4C56C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6886"/>
    <w:multiLevelType w:val="hybridMultilevel"/>
    <w:tmpl w:val="68EE0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64FA"/>
    <w:multiLevelType w:val="hybridMultilevel"/>
    <w:tmpl w:val="1E809966"/>
    <w:lvl w:ilvl="0" w:tplc="6A384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CA5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07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C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8E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ED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E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AC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7D4679"/>
    <w:multiLevelType w:val="hybridMultilevel"/>
    <w:tmpl w:val="724C620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2061F"/>
    <w:multiLevelType w:val="multilevel"/>
    <w:tmpl w:val="1DA2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8455C"/>
    <w:multiLevelType w:val="hybridMultilevel"/>
    <w:tmpl w:val="25045A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35CA0"/>
    <w:multiLevelType w:val="hybridMultilevel"/>
    <w:tmpl w:val="724C6208"/>
    <w:lvl w:ilvl="0" w:tplc="EC6A2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E62BC"/>
    <w:multiLevelType w:val="hybridMultilevel"/>
    <w:tmpl w:val="45F67D18"/>
    <w:lvl w:ilvl="0" w:tplc="7FF435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F1CDC"/>
    <w:multiLevelType w:val="hybridMultilevel"/>
    <w:tmpl w:val="861EBCAA"/>
    <w:lvl w:ilvl="0" w:tplc="F71C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3026"/>
    <w:multiLevelType w:val="hybridMultilevel"/>
    <w:tmpl w:val="E962E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002"/>
    <w:multiLevelType w:val="hybridMultilevel"/>
    <w:tmpl w:val="43A21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2623"/>
    <w:multiLevelType w:val="hybridMultilevel"/>
    <w:tmpl w:val="6E88E750"/>
    <w:lvl w:ilvl="0" w:tplc="8ECA858E">
      <w:start w:val="1"/>
      <w:numFmt w:val="decimal"/>
      <w:lvlText w:val="%1."/>
      <w:lvlJc w:val="left"/>
      <w:pPr>
        <w:ind w:left="1020" w:hanging="360"/>
      </w:pPr>
    </w:lvl>
    <w:lvl w:ilvl="1" w:tplc="3C420F2A">
      <w:start w:val="1"/>
      <w:numFmt w:val="decimal"/>
      <w:lvlText w:val="%2."/>
      <w:lvlJc w:val="left"/>
      <w:pPr>
        <w:ind w:left="1020" w:hanging="360"/>
      </w:pPr>
    </w:lvl>
    <w:lvl w:ilvl="2" w:tplc="2C4E1014">
      <w:start w:val="1"/>
      <w:numFmt w:val="decimal"/>
      <w:lvlText w:val="%3."/>
      <w:lvlJc w:val="left"/>
      <w:pPr>
        <w:ind w:left="1020" w:hanging="360"/>
      </w:pPr>
    </w:lvl>
    <w:lvl w:ilvl="3" w:tplc="341096C0">
      <w:start w:val="1"/>
      <w:numFmt w:val="decimal"/>
      <w:lvlText w:val="%4."/>
      <w:lvlJc w:val="left"/>
      <w:pPr>
        <w:ind w:left="1020" w:hanging="360"/>
      </w:pPr>
    </w:lvl>
    <w:lvl w:ilvl="4" w:tplc="E916AF5A">
      <w:start w:val="1"/>
      <w:numFmt w:val="decimal"/>
      <w:lvlText w:val="%5."/>
      <w:lvlJc w:val="left"/>
      <w:pPr>
        <w:ind w:left="1020" w:hanging="360"/>
      </w:pPr>
    </w:lvl>
    <w:lvl w:ilvl="5" w:tplc="A1F48D0E">
      <w:start w:val="1"/>
      <w:numFmt w:val="decimal"/>
      <w:lvlText w:val="%6."/>
      <w:lvlJc w:val="left"/>
      <w:pPr>
        <w:ind w:left="1020" w:hanging="360"/>
      </w:pPr>
    </w:lvl>
    <w:lvl w:ilvl="6" w:tplc="DE529D92">
      <w:start w:val="1"/>
      <w:numFmt w:val="decimal"/>
      <w:lvlText w:val="%7."/>
      <w:lvlJc w:val="left"/>
      <w:pPr>
        <w:ind w:left="1020" w:hanging="360"/>
      </w:pPr>
    </w:lvl>
    <w:lvl w:ilvl="7" w:tplc="98C06D92">
      <w:start w:val="1"/>
      <w:numFmt w:val="decimal"/>
      <w:lvlText w:val="%8."/>
      <w:lvlJc w:val="left"/>
      <w:pPr>
        <w:ind w:left="1020" w:hanging="360"/>
      </w:pPr>
    </w:lvl>
    <w:lvl w:ilvl="8" w:tplc="F514AC0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4BF42B4"/>
    <w:multiLevelType w:val="hybridMultilevel"/>
    <w:tmpl w:val="4908092E"/>
    <w:lvl w:ilvl="0" w:tplc="7EA851F6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9"/>
        <w:szCs w:val="19"/>
        <w:lang w:val="sv-SE" w:eastAsia="en-US" w:bidi="ar-SA"/>
      </w:rPr>
    </w:lvl>
    <w:lvl w:ilvl="1" w:tplc="DDA8394A">
      <w:start w:val="1"/>
      <w:numFmt w:val="lowerLetter"/>
      <w:lvlText w:val="%2)"/>
      <w:lvlJc w:val="left"/>
      <w:pPr>
        <w:ind w:left="956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9"/>
        <w:szCs w:val="19"/>
        <w:lang w:val="sv-SE" w:eastAsia="en-US" w:bidi="ar-SA"/>
      </w:rPr>
    </w:lvl>
    <w:lvl w:ilvl="2" w:tplc="165663D8">
      <w:numFmt w:val="bullet"/>
      <w:lvlText w:val="•"/>
      <w:lvlJc w:val="left"/>
      <w:pPr>
        <w:ind w:left="1734" w:hanging="191"/>
      </w:pPr>
      <w:rPr>
        <w:rFonts w:hint="default"/>
        <w:lang w:val="sv-SE" w:eastAsia="en-US" w:bidi="ar-SA"/>
      </w:rPr>
    </w:lvl>
    <w:lvl w:ilvl="3" w:tplc="BF48B9D2">
      <w:numFmt w:val="bullet"/>
      <w:lvlText w:val="•"/>
      <w:lvlJc w:val="left"/>
      <w:pPr>
        <w:ind w:left="2509" w:hanging="191"/>
      </w:pPr>
      <w:rPr>
        <w:rFonts w:hint="default"/>
        <w:lang w:val="sv-SE" w:eastAsia="en-US" w:bidi="ar-SA"/>
      </w:rPr>
    </w:lvl>
    <w:lvl w:ilvl="4" w:tplc="34228A2A">
      <w:numFmt w:val="bullet"/>
      <w:lvlText w:val="•"/>
      <w:lvlJc w:val="left"/>
      <w:pPr>
        <w:ind w:left="3284" w:hanging="191"/>
      </w:pPr>
      <w:rPr>
        <w:rFonts w:hint="default"/>
        <w:lang w:val="sv-SE" w:eastAsia="en-US" w:bidi="ar-SA"/>
      </w:rPr>
    </w:lvl>
    <w:lvl w:ilvl="5" w:tplc="EE640C34">
      <w:numFmt w:val="bullet"/>
      <w:lvlText w:val="•"/>
      <w:lvlJc w:val="left"/>
      <w:pPr>
        <w:ind w:left="4059" w:hanging="191"/>
      </w:pPr>
      <w:rPr>
        <w:rFonts w:hint="default"/>
        <w:lang w:val="sv-SE" w:eastAsia="en-US" w:bidi="ar-SA"/>
      </w:rPr>
    </w:lvl>
    <w:lvl w:ilvl="6" w:tplc="6938E7D6">
      <w:numFmt w:val="bullet"/>
      <w:lvlText w:val="•"/>
      <w:lvlJc w:val="left"/>
      <w:pPr>
        <w:ind w:left="4834" w:hanging="191"/>
      </w:pPr>
      <w:rPr>
        <w:rFonts w:hint="default"/>
        <w:lang w:val="sv-SE" w:eastAsia="en-US" w:bidi="ar-SA"/>
      </w:rPr>
    </w:lvl>
    <w:lvl w:ilvl="7" w:tplc="A790D2BA">
      <w:numFmt w:val="bullet"/>
      <w:lvlText w:val="•"/>
      <w:lvlJc w:val="left"/>
      <w:pPr>
        <w:ind w:left="5609" w:hanging="191"/>
      </w:pPr>
      <w:rPr>
        <w:rFonts w:hint="default"/>
        <w:lang w:val="sv-SE" w:eastAsia="en-US" w:bidi="ar-SA"/>
      </w:rPr>
    </w:lvl>
    <w:lvl w:ilvl="8" w:tplc="A440B086">
      <w:numFmt w:val="bullet"/>
      <w:lvlText w:val="•"/>
      <w:lvlJc w:val="left"/>
      <w:pPr>
        <w:ind w:left="6384" w:hanging="191"/>
      </w:pPr>
      <w:rPr>
        <w:rFonts w:hint="default"/>
        <w:lang w:val="sv-SE" w:eastAsia="en-US" w:bidi="ar-SA"/>
      </w:rPr>
    </w:lvl>
  </w:abstractNum>
  <w:abstractNum w:abstractNumId="14" w15:restartNumberingAfterBreak="0">
    <w:nsid w:val="3D2F6F3F"/>
    <w:multiLevelType w:val="hybridMultilevel"/>
    <w:tmpl w:val="E962E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0561A"/>
    <w:multiLevelType w:val="hybridMultilevel"/>
    <w:tmpl w:val="EDF21CE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D55247"/>
    <w:multiLevelType w:val="hybridMultilevel"/>
    <w:tmpl w:val="564C3808"/>
    <w:lvl w:ilvl="0" w:tplc="04883584">
      <w:start w:val="1"/>
      <w:numFmt w:val="decimal"/>
      <w:lvlText w:val="%1."/>
      <w:lvlJc w:val="left"/>
      <w:pPr>
        <w:ind w:left="1020" w:hanging="360"/>
      </w:pPr>
    </w:lvl>
    <w:lvl w:ilvl="1" w:tplc="79C4B980">
      <w:start w:val="1"/>
      <w:numFmt w:val="decimal"/>
      <w:lvlText w:val="%2."/>
      <w:lvlJc w:val="left"/>
      <w:pPr>
        <w:ind w:left="1020" w:hanging="360"/>
      </w:pPr>
    </w:lvl>
    <w:lvl w:ilvl="2" w:tplc="05DC3D88">
      <w:start w:val="1"/>
      <w:numFmt w:val="decimal"/>
      <w:lvlText w:val="%3."/>
      <w:lvlJc w:val="left"/>
      <w:pPr>
        <w:ind w:left="1020" w:hanging="360"/>
      </w:pPr>
    </w:lvl>
    <w:lvl w:ilvl="3" w:tplc="EDBCCA8E">
      <w:start w:val="1"/>
      <w:numFmt w:val="decimal"/>
      <w:lvlText w:val="%4."/>
      <w:lvlJc w:val="left"/>
      <w:pPr>
        <w:ind w:left="1020" w:hanging="360"/>
      </w:pPr>
    </w:lvl>
    <w:lvl w:ilvl="4" w:tplc="49F246FE">
      <w:start w:val="1"/>
      <w:numFmt w:val="decimal"/>
      <w:lvlText w:val="%5."/>
      <w:lvlJc w:val="left"/>
      <w:pPr>
        <w:ind w:left="1020" w:hanging="360"/>
      </w:pPr>
    </w:lvl>
    <w:lvl w:ilvl="5" w:tplc="EC7AA45A">
      <w:start w:val="1"/>
      <w:numFmt w:val="decimal"/>
      <w:lvlText w:val="%6."/>
      <w:lvlJc w:val="left"/>
      <w:pPr>
        <w:ind w:left="1020" w:hanging="360"/>
      </w:pPr>
    </w:lvl>
    <w:lvl w:ilvl="6" w:tplc="C21C5100">
      <w:start w:val="1"/>
      <w:numFmt w:val="decimal"/>
      <w:lvlText w:val="%7."/>
      <w:lvlJc w:val="left"/>
      <w:pPr>
        <w:ind w:left="1020" w:hanging="360"/>
      </w:pPr>
    </w:lvl>
    <w:lvl w:ilvl="7" w:tplc="CA5E13BC">
      <w:start w:val="1"/>
      <w:numFmt w:val="decimal"/>
      <w:lvlText w:val="%8."/>
      <w:lvlJc w:val="left"/>
      <w:pPr>
        <w:ind w:left="1020" w:hanging="360"/>
      </w:pPr>
    </w:lvl>
    <w:lvl w:ilvl="8" w:tplc="8134087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54700E95"/>
    <w:multiLevelType w:val="hybridMultilevel"/>
    <w:tmpl w:val="3ED4D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636C3"/>
    <w:multiLevelType w:val="hybridMultilevel"/>
    <w:tmpl w:val="A370818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55B86"/>
    <w:multiLevelType w:val="hybridMultilevel"/>
    <w:tmpl w:val="CD3CEC88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C381A"/>
    <w:multiLevelType w:val="hybridMultilevel"/>
    <w:tmpl w:val="BDD66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D32BC"/>
    <w:multiLevelType w:val="hybridMultilevel"/>
    <w:tmpl w:val="44F86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32824"/>
    <w:multiLevelType w:val="hybridMultilevel"/>
    <w:tmpl w:val="58A050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E4552"/>
    <w:multiLevelType w:val="hybridMultilevel"/>
    <w:tmpl w:val="58648592"/>
    <w:lvl w:ilvl="0" w:tplc="BB94D1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B0B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A903B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6DC1A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C1EC2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5DCD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84608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F20A4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CE010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6756243E"/>
    <w:multiLevelType w:val="hybridMultilevel"/>
    <w:tmpl w:val="1F8A4388"/>
    <w:lvl w:ilvl="0" w:tplc="4E16F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4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68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A4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4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0D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E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8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E7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96A5F57"/>
    <w:multiLevelType w:val="hybridMultilevel"/>
    <w:tmpl w:val="70A86FB8"/>
    <w:lvl w:ilvl="0" w:tplc="201C1594">
      <w:start w:val="1"/>
      <w:numFmt w:val="decimal"/>
      <w:lvlText w:val="%1"/>
      <w:lvlJc w:val="left"/>
      <w:pPr>
        <w:ind w:left="34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sv-SE" w:eastAsia="en-US" w:bidi="ar-SA"/>
      </w:rPr>
    </w:lvl>
    <w:lvl w:ilvl="1" w:tplc="277AC372">
      <w:start w:val="1"/>
      <w:numFmt w:val="decimal"/>
      <w:lvlText w:val="%2"/>
      <w:lvlJc w:val="left"/>
      <w:pPr>
        <w:ind w:left="174" w:hanging="1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19"/>
        <w:szCs w:val="19"/>
        <w:lang w:val="sv-SE" w:eastAsia="en-US" w:bidi="ar-SA"/>
      </w:rPr>
    </w:lvl>
    <w:lvl w:ilvl="2" w:tplc="041D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3" w:tplc="719A944A">
      <w:numFmt w:val="bullet"/>
      <w:lvlText w:val="•"/>
      <w:lvlJc w:val="left"/>
      <w:pPr>
        <w:ind w:left="1324" w:hanging="227"/>
      </w:pPr>
      <w:rPr>
        <w:rFonts w:hint="default"/>
        <w:lang w:val="sv-SE" w:eastAsia="en-US" w:bidi="ar-SA"/>
      </w:rPr>
    </w:lvl>
    <w:lvl w:ilvl="4" w:tplc="875C570E">
      <w:numFmt w:val="bullet"/>
      <w:lvlText w:val="•"/>
      <w:lvlJc w:val="left"/>
      <w:pPr>
        <w:ind w:left="2268" w:hanging="227"/>
      </w:pPr>
      <w:rPr>
        <w:rFonts w:hint="default"/>
        <w:lang w:val="sv-SE" w:eastAsia="en-US" w:bidi="ar-SA"/>
      </w:rPr>
    </w:lvl>
    <w:lvl w:ilvl="5" w:tplc="2C2C2290">
      <w:numFmt w:val="bullet"/>
      <w:lvlText w:val="•"/>
      <w:lvlJc w:val="left"/>
      <w:pPr>
        <w:ind w:left="3212" w:hanging="227"/>
      </w:pPr>
      <w:rPr>
        <w:rFonts w:hint="default"/>
        <w:lang w:val="sv-SE" w:eastAsia="en-US" w:bidi="ar-SA"/>
      </w:rPr>
    </w:lvl>
    <w:lvl w:ilvl="6" w:tplc="66DA3038">
      <w:numFmt w:val="bullet"/>
      <w:lvlText w:val="•"/>
      <w:lvlJc w:val="left"/>
      <w:pPr>
        <w:ind w:left="4157" w:hanging="227"/>
      </w:pPr>
      <w:rPr>
        <w:rFonts w:hint="default"/>
        <w:lang w:val="sv-SE" w:eastAsia="en-US" w:bidi="ar-SA"/>
      </w:rPr>
    </w:lvl>
    <w:lvl w:ilvl="7" w:tplc="5A168E3E">
      <w:numFmt w:val="bullet"/>
      <w:lvlText w:val="•"/>
      <w:lvlJc w:val="left"/>
      <w:pPr>
        <w:ind w:left="5101" w:hanging="227"/>
      </w:pPr>
      <w:rPr>
        <w:rFonts w:hint="default"/>
        <w:lang w:val="sv-SE" w:eastAsia="en-US" w:bidi="ar-SA"/>
      </w:rPr>
    </w:lvl>
    <w:lvl w:ilvl="8" w:tplc="797AD3A0">
      <w:numFmt w:val="bullet"/>
      <w:lvlText w:val="•"/>
      <w:lvlJc w:val="left"/>
      <w:pPr>
        <w:ind w:left="6045" w:hanging="227"/>
      </w:pPr>
      <w:rPr>
        <w:rFonts w:hint="default"/>
        <w:lang w:val="sv-SE" w:eastAsia="en-US" w:bidi="ar-SA"/>
      </w:rPr>
    </w:lvl>
  </w:abstractNum>
  <w:abstractNum w:abstractNumId="26" w15:restartNumberingAfterBreak="0">
    <w:nsid w:val="6B295F52"/>
    <w:multiLevelType w:val="hybridMultilevel"/>
    <w:tmpl w:val="724C620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A0364C"/>
    <w:multiLevelType w:val="hybridMultilevel"/>
    <w:tmpl w:val="67301B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E7B15"/>
    <w:multiLevelType w:val="hybridMultilevel"/>
    <w:tmpl w:val="E962EB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800C2"/>
    <w:multiLevelType w:val="hybridMultilevel"/>
    <w:tmpl w:val="709C7D9C"/>
    <w:lvl w:ilvl="0" w:tplc="67F6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8A9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E6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2D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AB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E4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A7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83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D1605F6"/>
    <w:multiLevelType w:val="hybridMultilevel"/>
    <w:tmpl w:val="B8448A38"/>
    <w:lvl w:ilvl="0" w:tplc="F00E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CA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44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2E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01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21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4E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6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E5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D450336"/>
    <w:multiLevelType w:val="hybridMultilevel"/>
    <w:tmpl w:val="B08A1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88637">
    <w:abstractNumId w:val="15"/>
  </w:num>
  <w:num w:numId="2" w16cid:durableId="886986011">
    <w:abstractNumId w:val="6"/>
  </w:num>
  <w:num w:numId="3" w16cid:durableId="102040225">
    <w:abstractNumId w:val="22"/>
  </w:num>
  <w:num w:numId="4" w16cid:durableId="85074319">
    <w:abstractNumId w:val="7"/>
  </w:num>
  <w:num w:numId="5" w16cid:durableId="574556615">
    <w:abstractNumId w:val="8"/>
  </w:num>
  <w:num w:numId="6" w16cid:durableId="1337270360">
    <w:abstractNumId w:val="4"/>
  </w:num>
  <w:num w:numId="7" w16cid:durableId="574046606">
    <w:abstractNumId w:val="27"/>
  </w:num>
  <w:num w:numId="8" w16cid:durableId="96678619">
    <w:abstractNumId w:val="26"/>
  </w:num>
  <w:num w:numId="9" w16cid:durableId="2136681717">
    <w:abstractNumId w:val="20"/>
  </w:num>
  <w:num w:numId="10" w16cid:durableId="1969167279">
    <w:abstractNumId w:val="23"/>
  </w:num>
  <w:num w:numId="11" w16cid:durableId="1838422624">
    <w:abstractNumId w:val="9"/>
  </w:num>
  <w:num w:numId="12" w16cid:durableId="728575284">
    <w:abstractNumId w:val="21"/>
  </w:num>
  <w:num w:numId="13" w16cid:durableId="637219998">
    <w:abstractNumId w:val="25"/>
  </w:num>
  <w:num w:numId="14" w16cid:durableId="1753314100">
    <w:abstractNumId w:val="13"/>
  </w:num>
  <w:num w:numId="15" w16cid:durableId="888036540">
    <w:abstractNumId w:val="19"/>
  </w:num>
  <w:num w:numId="16" w16cid:durableId="417989450">
    <w:abstractNumId w:val="17"/>
  </w:num>
  <w:num w:numId="17" w16cid:durableId="1441948250">
    <w:abstractNumId w:val="18"/>
  </w:num>
  <w:num w:numId="18" w16cid:durableId="936251976">
    <w:abstractNumId w:val="1"/>
  </w:num>
  <w:num w:numId="19" w16cid:durableId="1493257221">
    <w:abstractNumId w:val="11"/>
  </w:num>
  <w:num w:numId="20" w16cid:durableId="29301991">
    <w:abstractNumId w:val="0"/>
  </w:num>
  <w:num w:numId="21" w16cid:durableId="1116174180">
    <w:abstractNumId w:val="31"/>
  </w:num>
  <w:num w:numId="22" w16cid:durableId="624427377">
    <w:abstractNumId w:val="28"/>
  </w:num>
  <w:num w:numId="23" w16cid:durableId="1617832667">
    <w:abstractNumId w:val="10"/>
  </w:num>
  <w:num w:numId="24" w16cid:durableId="284973022">
    <w:abstractNumId w:val="3"/>
  </w:num>
  <w:num w:numId="25" w16cid:durableId="192617929">
    <w:abstractNumId w:val="29"/>
  </w:num>
  <w:num w:numId="26" w16cid:durableId="1027101813">
    <w:abstractNumId w:val="30"/>
  </w:num>
  <w:num w:numId="27" w16cid:durableId="195195482">
    <w:abstractNumId w:val="24"/>
  </w:num>
  <w:num w:numId="28" w16cid:durableId="527304330">
    <w:abstractNumId w:val="2"/>
  </w:num>
  <w:num w:numId="29" w16cid:durableId="276255064">
    <w:abstractNumId w:val="14"/>
  </w:num>
  <w:num w:numId="30" w16cid:durableId="2035694181">
    <w:abstractNumId w:val="5"/>
  </w:num>
  <w:num w:numId="31" w16cid:durableId="1298949982">
    <w:abstractNumId w:val="12"/>
  </w:num>
  <w:num w:numId="32" w16cid:durableId="3506436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BC"/>
    <w:rsid w:val="00000DC6"/>
    <w:rsid w:val="00000E35"/>
    <w:rsid w:val="000010E8"/>
    <w:rsid w:val="00001DE1"/>
    <w:rsid w:val="000021A1"/>
    <w:rsid w:val="00002225"/>
    <w:rsid w:val="0000301F"/>
    <w:rsid w:val="0000332C"/>
    <w:rsid w:val="000039C7"/>
    <w:rsid w:val="00004D57"/>
    <w:rsid w:val="000058D0"/>
    <w:rsid w:val="00006A29"/>
    <w:rsid w:val="000100E9"/>
    <w:rsid w:val="00010C27"/>
    <w:rsid w:val="00010DA0"/>
    <w:rsid w:val="00011A40"/>
    <w:rsid w:val="00011BE7"/>
    <w:rsid w:val="00011ED7"/>
    <w:rsid w:val="00012587"/>
    <w:rsid w:val="00012B3A"/>
    <w:rsid w:val="0001307F"/>
    <w:rsid w:val="000131B8"/>
    <w:rsid w:val="00013C3F"/>
    <w:rsid w:val="0001424C"/>
    <w:rsid w:val="0001517B"/>
    <w:rsid w:val="00015477"/>
    <w:rsid w:val="00015A66"/>
    <w:rsid w:val="000161C4"/>
    <w:rsid w:val="000168E1"/>
    <w:rsid w:val="00016A58"/>
    <w:rsid w:val="000176E7"/>
    <w:rsid w:val="00017A2A"/>
    <w:rsid w:val="00017B24"/>
    <w:rsid w:val="00017F9D"/>
    <w:rsid w:val="00017FE2"/>
    <w:rsid w:val="00020295"/>
    <w:rsid w:val="000203FA"/>
    <w:rsid w:val="00020460"/>
    <w:rsid w:val="000213D2"/>
    <w:rsid w:val="000218A9"/>
    <w:rsid w:val="00021D07"/>
    <w:rsid w:val="000223F6"/>
    <w:rsid w:val="00023614"/>
    <w:rsid w:val="000239B7"/>
    <w:rsid w:val="000248A7"/>
    <w:rsid w:val="00025453"/>
    <w:rsid w:val="00026BC6"/>
    <w:rsid w:val="000270EF"/>
    <w:rsid w:val="00027EBF"/>
    <w:rsid w:val="00030CA6"/>
    <w:rsid w:val="00031160"/>
    <w:rsid w:val="000314ED"/>
    <w:rsid w:val="000317B9"/>
    <w:rsid w:val="000317E8"/>
    <w:rsid w:val="00031D4B"/>
    <w:rsid w:val="00031DC1"/>
    <w:rsid w:val="000322EA"/>
    <w:rsid w:val="00032548"/>
    <w:rsid w:val="00032551"/>
    <w:rsid w:val="00032BF5"/>
    <w:rsid w:val="00033E9D"/>
    <w:rsid w:val="00034163"/>
    <w:rsid w:val="000344E8"/>
    <w:rsid w:val="00035104"/>
    <w:rsid w:val="00040EA3"/>
    <w:rsid w:val="00042BC2"/>
    <w:rsid w:val="00042D26"/>
    <w:rsid w:val="00043E48"/>
    <w:rsid w:val="000440F4"/>
    <w:rsid w:val="000442D7"/>
    <w:rsid w:val="00044D93"/>
    <w:rsid w:val="00044F72"/>
    <w:rsid w:val="000455CC"/>
    <w:rsid w:val="000464C4"/>
    <w:rsid w:val="00046576"/>
    <w:rsid w:val="00046F53"/>
    <w:rsid w:val="00047937"/>
    <w:rsid w:val="0005089A"/>
    <w:rsid w:val="00051BD9"/>
    <w:rsid w:val="000533CD"/>
    <w:rsid w:val="0005386B"/>
    <w:rsid w:val="00053BE6"/>
    <w:rsid w:val="00053E72"/>
    <w:rsid w:val="0005560C"/>
    <w:rsid w:val="0005665A"/>
    <w:rsid w:val="00057934"/>
    <w:rsid w:val="00057C41"/>
    <w:rsid w:val="00057FC8"/>
    <w:rsid w:val="000605B8"/>
    <w:rsid w:val="000605E6"/>
    <w:rsid w:val="00060B5E"/>
    <w:rsid w:val="00060E17"/>
    <w:rsid w:val="0006150F"/>
    <w:rsid w:val="000618DF"/>
    <w:rsid w:val="000620BC"/>
    <w:rsid w:val="00062534"/>
    <w:rsid w:val="0006290E"/>
    <w:rsid w:val="00062F33"/>
    <w:rsid w:val="00062F38"/>
    <w:rsid w:val="000634E2"/>
    <w:rsid w:val="0006355B"/>
    <w:rsid w:val="00063C77"/>
    <w:rsid w:val="0006462A"/>
    <w:rsid w:val="000647EE"/>
    <w:rsid w:val="000649F7"/>
    <w:rsid w:val="00065118"/>
    <w:rsid w:val="00065452"/>
    <w:rsid w:val="00066AD1"/>
    <w:rsid w:val="00066B8B"/>
    <w:rsid w:val="000670FA"/>
    <w:rsid w:val="000671CF"/>
    <w:rsid w:val="000674EC"/>
    <w:rsid w:val="00067C68"/>
    <w:rsid w:val="00070B79"/>
    <w:rsid w:val="0007120B"/>
    <w:rsid w:val="00071286"/>
    <w:rsid w:val="000718C2"/>
    <w:rsid w:val="00071B3C"/>
    <w:rsid w:val="00073427"/>
    <w:rsid w:val="000735E2"/>
    <w:rsid w:val="00073762"/>
    <w:rsid w:val="00073A4B"/>
    <w:rsid w:val="00073BBD"/>
    <w:rsid w:val="000742CC"/>
    <w:rsid w:val="0007468F"/>
    <w:rsid w:val="00074E6E"/>
    <w:rsid w:val="00074FF8"/>
    <w:rsid w:val="00075F09"/>
    <w:rsid w:val="0007615F"/>
    <w:rsid w:val="00076899"/>
    <w:rsid w:val="00077D9E"/>
    <w:rsid w:val="00081E67"/>
    <w:rsid w:val="00082798"/>
    <w:rsid w:val="00082CF8"/>
    <w:rsid w:val="00083207"/>
    <w:rsid w:val="0008370A"/>
    <w:rsid w:val="0008546B"/>
    <w:rsid w:val="0008646C"/>
    <w:rsid w:val="000864EE"/>
    <w:rsid w:val="00086CC1"/>
    <w:rsid w:val="000903C9"/>
    <w:rsid w:val="000916DB"/>
    <w:rsid w:val="00091B43"/>
    <w:rsid w:val="00091E9C"/>
    <w:rsid w:val="0009332F"/>
    <w:rsid w:val="0009336D"/>
    <w:rsid w:val="00093757"/>
    <w:rsid w:val="00093EAB"/>
    <w:rsid w:val="000945C1"/>
    <w:rsid w:val="00094C9F"/>
    <w:rsid w:val="00095114"/>
    <w:rsid w:val="000953D4"/>
    <w:rsid w:val="00096973"/>
    <w:rsid w:val="00096D78"/>
    <w:rsid w:val="00097017"/>
    <w:rsid w:val="000972D8"/>
    <w:rsid w:val="00097390"/>
    <w:rsid w:val="000A175B"/>
    <w:rsid w:val="000A17EA"/>
    <w:rsid w:val="000A1934"/>
    <w:rsid w:val="000A1A7E"/>
    <w:rsid w:val="000A1D04"/>
    <w:rsid w:val="000A2A7E"/>
    <w:rsid w:val="000A3BAF"/>
    <w:rsid w:val="000A47FA"/>
    <w:rsid w:val="000B0375"/>
    <w:rsid w:val="000B1A79"/>
    <w:rsid w:val="000B2516"/>
    <w:rsid w:val="000B28FE"/>
    <w:rsid w:val="000B3285"/>
    <w:rsid w:val="000B3853"/>
    <w:rsid w:val="000B3A0E"/>
    <w:rsid w:val="000B3BE3"/>
    <w:rsid w:val="000B3F40"/>
    <w:rsid w:val="000B4B6C"/>
    <w:rsid w:val="000B4F20"/>
    <w:rsid w:val="000B4F51"/>
    <w:rsid w:val="000B598F"/>
    <w:rsid w:val="000B59B7"/>
    <w:rsid w:val="000B6561"/>
    <w:rsid w:val="000B683F"/>
    <w:rsid w:val="000B747E"/>
    <w:rsid w:val="000C00FB"/>
    <w:rsid w:val="000C0716"/>
    <w:rsid w:val="000C0B4C"/>
    <w:rsid w:val="000C0FB6"/>
    <w:rsid w:val="000C144E"/>
    <w:rsid w:val="000C150E"/>
    <w:rsid w:val="000C1AF4"/>
    <w:rsid w:val="000C2A7D"/>
    <w:rsid w:val="000C3749"/>
    <w:rsid w:val="000C376D"/>
    <w:rsid w:val="000C3F3F"/>
    <w:rsid w:val="000C415E"/>
    <w:rsid w:val="000C47EC"/>
    <w:rsid w:val="000C4D49"/>
    <w:rsid w:val="000C5389"/>
    <w:rsid w:val="000C5814"/>
    <w:rsid w:val="000C6551"/>
    <w:rsid w:val="000C69E8"/>
    <w:rsid w:val="000C7952"/>
    <w:rsid w:val="000C7991"/>
    <w:rsid w:val="000D1426"/>
    <w:rsid w:val="000D1FF8"/>
    <w:rsid w:val="000D30B9"/>
    <w:rsid w:val="000D31D0"/>
    <w:rsid w:val="000D324A"/>
    <w:rsid w:val="000D32FA"/>
    <w:rsid w:val="000D36BA"/>
    <w:rsid w:val="000D3F5C"/>
    <w:rsid w:val="000D4B26"/>
    <w:rsid w:val="000D4BB1"/>
    <w:rsid w:val="000D7124"/>
    <w:rsid w:val="000D7972"/>
    <w:rsid w:val="000E0200"/>
    <w:rsid w:val="000E0207"/>
    <w:rsid w:val="000E08FA"/>
    <w:rsid w:val="000E0A0D"/>
    <w:rsid w:val="000E0AED"/>
    <w:rsid w:val="000E1028"/>
    <w:rsid w:val="000E130D"/>
    <w:rsid w:val="000E2206"/>
    <w:rsid w:val="000E2390"/>
    <w:rsid w:val="000E2C98"/>
    <w:rsid w:val="000E3F62"/>
    <w:rsid w:val="000E423B"/>
    <w:rsid w:val="000E62E6"/>
    <w:rsid w:val="000E6363"/>
    <w:rsid w:val="000E6664"/>
    <w:rsid w:val="000E7062"/>
    <w:rsid w:val="000F09E9"/>
    <w:rsid w:val="000F0AEF"/>
    <w:rsid w:val="000F2E29"/>
    <w:rsid w:val="000F368B"/>
    <w:rsid w:val="000F56F4"/>
    <w:rsid w:val="000F59F6"/>
    <w:rsid w:val="000F5A19"/>
    <w:rsid w:val="000F5A65"/>
    <w:rsid w:val="000F5B45"/>
    <w:rsid w:val="000F6106"/>
    <w:rsid w:val="000F6BD4"/>
    <w:rsid w:val="00100C94"/>
    <w:rsid w:val="00100FAA"/>
    <w:rsid w:val="001012A2"/>
    <w:rsid w:val="00101CCE"/>
    <w:rsid w:val="00101E63"/>
    <w:rsid w:val="0010273E"/>
    <w:rsid w:val="00102B0A"/>
    <w:rsid w:val="00102B9B"/>
    <w:rsid w:val="0010401D"/>
    <w:rsid w:val="001056EC"/>
    <w:rsid w:val="001061FA"/>
    <w:rsid w:val="00106932"/>
    <w:rsid w:val="00106B3F"/>
    <w:rsid w:val="001074CE"/>
    <w:rsid w:val="0010773A"/>
    <w:rsid w:val="0010795E"/>
    <w:rsid w:val="00107A56"/>
    <w:rsid w:val="00107C63"/>
    <w:rsid w:val="001105EB"/>
    <w:rsid w:val="00110FD9"/>
    <w:rsid w:val="001116BD"/>
    <w:rsid w:val="00111A7E"/>
    <w:rsid w:val="001126A7"/>
    <w:rsid w:val="00112979"/>
    <w:rsid w:val="00113E51"/>
    <w:rsid w:val="001142C3"/>
    <w:rsid w:val="00115644"/>
    <w:rsid w:val="00116108"/>
    <w:rsid w:val="00117D9C"/>
    <w:rsid w:val="001212BD"/>
    <w:rsid w:val="00121C80"/>
    <w:rsid w:val="00121DF0"/>
    <w:rsid w:val="00123259"/>
    <w:rsid w:val="001232AD"/>
    <w:rsid w:val="001237FF"/>
    <w:rsid w:val="001240B8"/>
    <w:rsid w:val="001258FB"/>
    <w:rsid w:val="00125A81"/>
    <w:rsid w:val="00125BDE"/>
    <w:rsid w:val="00125CD9"/>
    <w:rsid w:val="001271CE"/>
    <w:rsid w:val="00127585"/>
    <w:rsid w:val="00132F5A"/>
    <w:rsid w:val="00134E4B"/>
    <w:rsid w:val="001358DF"/>
    <w:rsid w:val="00135B6A"/>
    <w:rsid w:val="00135B75"/>
    <w:rsid w:val="00136186"/>
    <w:rsid w:val="0013665B"/>
    <w:rsid w:val="001368EC"/>
    <w:rsid w:val="00136F53"/>
    <w:rsid w:val="00136FB0"/>
    <w:rsid w:val="00137122"/>
    <w:rsid w:val="001409C5"/>
    <w:rsid w:val="0014143C"/>
    <w:rsid w:val="001415A1"/>
    <w:rsid w:val="00143440"/>
    <w:rsid w:val="00144A31"/>
    <w:rsid w:val="00144D0F"/>
    <w:rsid w:val="00145475"/>
    <w:rsid w:val="001454D3"/>
    <w:rsid w:val="0014595B"/>
    <w:rsid w:val="00146643"/>
    <w:rsid w:val="001472FE"/>
    <w:rsid w:val="00147F88"/>
    <w:rsid w:val="00150134"/>
    <w:rsid w:val="00153472"/>
    <w:rsid w:val="00155184"/>
    <w:rsid w:val="00155860"/>
    <w:rsid w:val="00155921"/>
    <w:rsid w:val="00155B5F"/>
    <w:rsid w:val="0015604B"/>
    <w:rsid w:val="001568D4"/>
    <w:rsid w:val="001568F0"/>
    <w:rsid w:val="0015786F"/>
    <w:rsid w:val="00160AB6"/>
    <w:rsid w:val="00160BAF"/>
    <w:rsid w:val="001613C0"/>
    <w:rsid w:val="0016162B"/>
    <w:rsid w:val="00162780"/>
    <w:rsid w:val="00162C29"/>
    <w:rsid w:val="0016353F"/>
    <w:rsid w:val="0016362A"/>
    <w:rsid w:val="00163B80"/>
    <w:rsid w:val="001642FD"/>
    <w:rsid w:val="001646F7"/>
    <w:rsid w:val="00164E64"/>
    <w:rsid w:val="00164F03"/>
    <w:rsid w:val="0016524D"/>
    <w:rsid w:val="00166426"/>
    <w:rsid w:val="00166843"/>
    <w:rsid w:val="00167512"/>
    <w:rsid w:val="0017081E"/>
    <w:rsid w:val="00172D5E"/>
    <w:rsid w:val="00172F85"/>
    <w:rsid w:val="0017338E"/>
    <w:rsid w:val="00176B6D"/>
    <w:rsid w:val="00176DBE"/>
    <w:rsid w:val="001805F6"/>
    <w:rsid w:val="00181951"/>
    <w:rsid w:val="00182AD6"/>
    <w:rsid w:val="00182CFE"/>
    <w:rsid w:val="00183810"/>
    <w:rsid w:val="00183CA6"/>
    <w:rsid w:val="00183F26"/>
    <w:rsid w:val="00184B0E"/>
    <w:rsid w:val="00184F46"/>
    <w:rsid w:val="00185DCC"/>
    <w:rsid w:val="0018652A"/>
    <w:rsid w:val="001869C5"/>
    <w:rsid w:val="001874A6"/>
    <w:rsid w:val="00190112"/>
    <w:rsid w:val="00190EEC"/>
    <w:rsid w:val="0019149E"/>
    <w:rsid w:val="00191DD1"/>
    <w:rsid w:val="00191F34"/>
    <w:rsid w:val="001929D9"/>
    <w:rsid w:val="00192E0E"/>
    <w:rsid w:val="00196308"/>
    <w:rsid w:val="0019667A"/>
    <w:rsid w:val="00196F55"/>
    <w:rsid w:val="0019795E"/>
    <w:rsid w:val="00197B7A"/>
    <w:rsid w:val="001A01C9"/>
    <w:rsid w:val="001A0EC7"/>
    <w:rsid w:val="001A1B43"/>
    <w:rsid w:val="001A1CA7"/>
    <w:rsid w:val="001A271F"/>
    <w:rsid w:val="001A52F2"/>
    <w:rsid w:val="001A5979"/>
    <w:rsid w:val="001A66A9"/>
    <w:rsid w:val="001A6D91"/>
    <w:rsid w:val="001B1BC6"/>
    <w:rsid w:val="001B2217"/>
    <w:rsid w:val="001B48B6"/>
    <w:rsid w:val="001B4BC3"/>
    <w:rsid w:val="001B4E9E"/>
    <w:rsid w:val="001B557E"/>
    <w:rsid w:val="001B77A4"/>
    <w:rsid w:val="001C00AE"/>
    <w:rsid w:val="001C01A3"/>
    <w:rsid w:val="001C01BA"/>
    <w:rsid w:val="001C0EA6"/>
    <w:rsid w:val="001C13E1"/>
    <w:rsid w:val="001C22D5"/>
    <w:rsid w:val="001C2AE9"/>
    <w:rsid w:val="001C3243"/>
    <w:rsid w:val="001C38B7"/>
    <w:rsid w:val="001C3BB6"/>
    <w:rsid w:val="001C3D9E"/>
    <w:rsid w:val="001C51F8"/>
    <w:rsid w:val="001C6106"/>
    <w:rsid w:val="001C6CF5"/>
    <w:rsid w:val="001C7233"/>
    <w:rsid w:val="001D083B"/>
    <w:rsid w:val="001D1716"/>
    <w:rsid w:val="001D18A3"/>
    <w:rsid w:val="001D1A7D"/>
    <w:rsid w:val="001D320C"/>
    <w:rsid w:val="001D3D23"/>
    <w:rsid w:val="001D4047"/>
    <w:rsid w:val="001D43AB"/>
    <w:rsid w:val="001D4ABB"/>
    <w:rsid w:val="001D5845"/>
    <w:rsid w:val="001D5BCD"/>
    <w:rsid w:val="001D6935"/>
    <w:rsid w:val="001D7197"/>
    <w:rsid w:val="001D797D"/>
    <w:rsid w:val="001E0070"/>
    <w:rsid w:val="001E0975"/>
    <w:rsid w:val="001E1526"/>
    <w:rsid w:val="001E1584"/>
    <w:rsid w:val="001E162B"/>
    <w:rsid w:val="001E2477"/>
    <w:rsid w:val="001E2B50"/>
    <w:rsid w:val="001E47F9"/>
    <w:rsid w:val="001E4B4B"/>
    <w:rsid w:val="001E4F7D"/>
    <w:rsid w:val="001E5ED3"/>
    <w:rsid w:val="001E6ECF"/>
    <w:rsid w:val="001E728C"/>
    <w:rsid w:val="001E7318"/>
    <w:rsid w:val="001F125F"/>
    <w:rsid w:val="001F272F"/>
    <w:rsid w:val="001F2F5C"/>
    <w:rsid w:val="001F4440"/>
    <w:rsid w:val="001F4A13"/>
    <w:rsid w:val="001F5C5D"/>
    <w:rsid w:val="001F6F66"/>
    <w:rsid w:val="001F7035"/>
    <w:rsid w:val="00200306"/>
    <w:rsid w:val="00201927"/>
    <w:rsid w:val="00201CA6"/>
    <w:rsid w:val="002037C8"/>
    <w:rsid w:val="002038C0"/>
    <w:rsid w:val="00203D13"/>
    <w:rsid w:val="002041AC"/>
    <w:rsid w:val="002052FE"/>
    <w:rsid w:val="00206ECF"/>
    <w:rsid w:val="002102BB"/>
    <w:rsid w:val="00210BBF"/>
    <w:rsid w:val="002110F7"/>
    <w:rsid w:val="00211BB2"/>
    <w:rsid w:val="0021211B"/>
    <w:rsid w:val="0021238A"/>
    <w:rsid w:val="0021381B"/>
    <w:rsid w:val="00214FF8"/>
    <w:rsid w:val="00216022"/>
    <w:rsid w:val="002160A6"/>
    <w:rsid w:val="00216A66"/>
    <w:rsid w:val="00216FB4"/>
    <w:rsid w:val="00217272"/>
    <w:rsid w:val="002175F5"/>
    <w:rsid w:val="00217766"/>
    <w:rsid w:val="00217C4E"/>
    <w:rsid w:val="00220490"/>
    <w:rsid w:val="0022072C"/>
    <w:rsid w:val="00220C43"/>
    <w:rsid w:val="002210E1"/>
    <w:rsid w:val="002214EC"/>
    <w:rsid w:val="0022181B"/>
    <w:rsid w:val="002227C2"/>
    <w:rsid w:val="00222B4A"/>
    <w:rsid w:val="00224AE3"/>
    <w:rsid w:val="00225DB2"/>
    <w:rsid w:val="00225E5A"/>
    <w:rsid w:val="00226849"/>
    <w:rsid w:val="00227266"/>
    <w:rsid w:val="00227560"/>
    <w:rsid w:val="002279E6"/>
    <w:rsid w:val="00227AF5"/>
    <w:rsid w:val="00227D3D"/>
    <w:rsid w:val="0023101D"/>
    <w:rsid w:val="0023119E"/>
    <w:rsid w:val="00232F98"/>
    <w:rsid w:val="00233AB0"/>
    <w:rsid w:val="0023459F"/>
    <w:rsid w:val="002355A1"/>
    <w:rsid w:val="00235963"/>
    <w:rsid w:val="00235CC2"/>
    <w:rsid w:val="00236C5F"/>
    <w:rsid w:val="00236E54"/>
    <w:rsid w:val="0023788C"/>
    <w:rsid w:val="00237C1C"/>
    <w:rsid w:val="00240854"/>
    <w:rsid w:val="002418AF"/>
    <w:rsid w:val="00242253"/>
    <w:rsid w:val="00242817"/>
    <w:rsid w:val="002428B5"/>
    <w:rsid w:val="0024442C"/>
    <w:rsid w:val="00244749"/>
    <w:rsid w:val="00244795"/>
    <w:rsid w:val="00244824"/>
    <w:rsid w:val="00245292"/>
    <w:rsid w:val="0024565D"/>
    <w:rsid w:val="00246A7B"/>
    <w:rsid w:val="00246E38"/>
    <w:rsid w:val="00247E35"/>
    <w:rsid w:val="002515CC"/>
    <w:rsid w:val="00251906"/>
    <w:rsid w:val="002533EE"/>
    <w:rsid w:val="002539E6"/>
    <w:rsid w:val="00253C58"/>
    <w:rsid w:val="0025552C"/>
    <w:rsid w:val="002557B8"/>
    <w:rsid w:val="002557CB"/>
    <w:rsid w:val="002560D8"/>
    <w:rsid w:val="002562CA"/>
    <w:rsid w:val="002602EC"/>
    <w:rsid w:val="0026238E"/>
    <w:rsid w:val="0026281A"/>
    <w:rsid w:val="0026387E"/>
    <w:rsid w:val="002638DC"/>
    <w:rsid w:val="00264749"/>
    <w:rsid w:val="002654DB"/>
    <w:rsid w:val="00265506"/>
    <w:rsid w:val="002659A4"/>
    <w:rsid w:val="00265E78"/>
    <w:rsid w:val="00266019"/>
    <w:rsid w:val="002666E3"/>
    <w:rsid w:val="0026695B"/>
    <w:rsid w:val="00266991"/>
    <w:rsid w:val="00270851"/>
    <w:rsid w:val="00271525"/>
    <w:rsid w:val="002719E0"/>
    <w:rsid w:val="00273071"/>
    <w:rsid w:val="002737CF"/>
    <w:rsid w:val="0027599B"/>
    <w:rsid w:val="0027685E"/>
    <w:rsid w:val="00276892"/>
    <w:rsid w:val="00277AE8"/>
    <w:rsid w:val="00280038"/>
    <w:rsid w:val="00280205"/>
    <w:rsid w:val="002807F8"/>
    <w:rsid w:val="00280977"/>
    <w:rsid w:val="00281264"/>
    <w:rsid w:val="00281DB4"/>
    <w:rsid w:val="00282A59"/>
    <w:rsid w:val="00283B11"/>
    <w:rsid w:val="00283D7E"/>
    <w:rsid w:val="00285240"/>
    <w:rsid w:val="00285E49"/>
    <w:rsid w:val="00285EDA"/>
    <w:rsid w:val="00286E8C"/>
    <w:rsid w:val="0028790C"/>
    <w:rsid w:val="0029079B"/>
    <w:rsid w:val="002908AA"/>
    <w:rsid w:val="0029111E"/>
    <w:rsid w:val="00292E6A"/>
    <w:rsid w:val="0029304D"/>
    <w:rsid w:val="002951E5"/>
    <w:rsid w:val="00295772"/>
    <w:rsid w:val="002957DB"/>
    <w:rsid w:val="00296348"/>
    <w:rsid w:val="00296621"/>
    <w:rsid w:val="002976A4"/>
    <w:rsid w:val="002A00AA"/>
    <w:rsid w:val="002A01CC"/>
    <w:rsid w:val="002A035B"/>
    <w:rsid w:val="002A1409"/>
    <w:rsid w:val="002A142F"/>
    <w:rsid w:val="002A1E56"/>
    <w:rsid w:val="002A2D16"/>
    <w:rsid w:val="002A353E"/>
    <w:rsid w:val="002A3E0B"/>
    <w:rsid w:val="002A4D88"/>
    <w:rsid w:val="002A4E76"/>
    <w:rsid w:val="002A56FF"/>
    <w:rsid w:val="002A585D"/>
    <w:rsid w:val="002A5CE8"/>
    <w:rsid w:val="002A5DDC"/>
    <w:rsid w:val="002A7220"/>
    <w:rsid w:val="002A7B29"/>
    <w:rsid w:val="002A7C71"/>
    <w:rsid w:val="002B034B"/>
    <w:rsid w:val="002B13E8"/>
    <w:rsid w:val="002B1461"/>
    <w:rsid w:val="002B33E3"/>
    <w:rsid w:val="002B33FA"/>
    <w:rsid w:val="002B349F"/>
    <w:rsid w:val="002B3B34"/>
    <w:rsid w:val="002B4B5E"/>
    <w:rsid w:val="002B505C"/>
    <w:rsid w:val="002B579D"/>
    <w:rsid w:val="002B63E1"/>
    <w:rsid w:val="002B7197"/>
    <w:rsid w:val="002C0B4F"/>
    <w:rsid w:val="002C1948"/>
    <w:rsid w:val="002C1DC3"/>
    <w:rsid w:val="002C1E9D"/>
    <w:rsid w:val="002C212B"/>
    <w:rsid w:val="002C2B71"/>
    <w:rsid w:val="002C43C8"/>
    <w:rsid w:val="002C4B9B"/>
    <w:rsid w:val="002C4FA4"/>
    <w:rsid w:val="002C51F2"/>
    <w:rsid w:val="002C5D52"/>
    <w:rsid w:val="002C65F7"/>
    <w:rsid w:val="002C6A33"/>
    <w:rsid w:val="002C6D69"/>
    <w:rsid w:val="002C7903"/>
    <w:rsid w:val="002D1C7E"/>
    <w:rsid w:val="002D354B"/>
    <w:rsid w:val="002D4141"/>
    <w:rsid w:val="002D4FDE"/>
    <w:rsid w:val="002D514C"/>
    <w:rsid w:val="002D517C"/>
    <w:rsid w:val="002D5517"/>
    <w:rsid w:val="002D5ED0"/>
    <w:rsid w:val="002D61E4"/>
    <w:rsid w:val="002D64DB"/>
    <w:rsid w:val="002D656B"/>
    <w:rsid w:val="002D6799"/>
    <w:rsid w:val="002D7174"/>
    <w:rsid w:val="002E00FE"/>
    <w:rsid w:val="002E1F59"/>
    <w:rsid w:val="002E240D"/>
    <w:rsid w:val="002E275C"/>
    <w:rsid w:val="002E3004"/>
    <w:rsid w:val="002E3297"/>
    <w:rsid w:val="002E3436"/>
    <w:rsid w:val="002E3CEF"/>
    <w:rsid w:val="002E4031"/>
    <w:rsid w:val="002E4376"/>
    <w:rsid w:val="002E44AF"/>
    <w:rsid w:val="002E543D"/>
    <w:rsid w:val="002E5565"/>
    <w:rsid w:val="002E5AFA"/>
    <w:rsid w:val="002F1B21"/>
    <w:rsid w:val="002F1EE5"/>
    <w:rsid w:val="002F212A"/>
    <w:rsid w:val="002F363E"/>
    <w:rsid w:val="002F378C"/>
    <w:rsid w:val="002F44B8"/>
    <w:rsid w:val="002F45D4"/>
    <w:rsid w:val="002F46D4"/>
    <w:rsid w:val="002F48C7"/>
    <w:rsid w:val="002F51D7"/>
    <w:rsid w:val="002F5261"/>
    <w:rsid w:val="00300569"/>
    <w:rsid w:val="00300B6C"/>
    <w:rsid w:val="00303286"/>
    <w:rsid w:val="00303B38"/>
    <w:rsid w:val="00303CCE"/>
    <w:rsid w:val="00303E01"/>
    <w:rsid w:val="00304080"/>
    <w:rsid w:val="00304C2F"/>
    <w:rsid w:val="00304F47"/>
    <w:rsid w:val="00305F40"/>
    <w:rsid w:val="00306207"/>
    <w:rsid w:val="003064CC"/>
    <w:rsid w:val="00306EFE"/>
    <w:rsid w:val="00310D37"/>
    <w:rsid w:val="00311B17"/>
    <w:rsid w:val="003139C8"/>
    <w:rsid w:val="00313C4B"/>
    <w:rsid w:val="00314FD3"/>
    <w:rsid w:val="0031579A"/>
    <w:rsid w:val="0031581E"/>
    <w:rsid w:val="003165D6"/>
    <w:rsid w:val="0031708E"/>
    <w:rsid w:val="003176BB"/>
    <w:rsid w:val="003176BF"/>
    <w:rsid w:val="0031779E"/>
    <w:rsid w:val="003202B0"/>
    <w:rsid w:val="00320A85"/>
    <w:rsid w:val="00321BB9"/>
    <w:rsid w:val="00321FE3"/>
    <w:rsid w:val="003226C0"/>
    <w:rsid w:val="0032290F"/>
    <w:rsid w:val="0032291C"/>
    <w:rsid w:val="00322D8D"/>
    <w:rsid w:val="00322F48"/>
    <w:rsid w:val="0032389B"/>
    <w:rsid w:val="00323B9E"/>
    <w:rsid w:val="00323E7F"/>
    <w:rsid w:val="00323F90"/>
    <w:rsid w:val="00324151"/>
    <w:rsid w:val="00324AB3"/>
    <w:rsid w:val="00324DE2"/>
    <w:rsid w:val="00324F3D"/>
    <w:rsid w:val="003253AD"/>
    <w:rsid w:val="0032617F"/>
    <w:rsid w:val="003263D0"/>
    <w:rsid w:val="00327821"/>
    <w:rsid w:val="00327BA8"/>
    <w:rsid w:val="00327EF1"/>
    <w:rsid w:val="0033097C"/>
    <w:rsid w:val="00330A11"/>
    <w:rsid w:val="00330B70"/>
    <w:rsid w:val="00331996"/>
    <w:rsid w:val="0033218F"/>
    <w:rsid w:val="00332D47"/>
    <w:rsid w:val="003343A0"/>
    <w:rsid w:val="003345E2"/>
    <w:rsid w:val="00335059"/>
    <w:rsid w:val="003350A9"/>
    <w:rsid w:val="003352A8"/>
    <w:rsid w:val="00335703"/>
    <w:rsid w:val="00335A21"/>
    <w:rsid w:val="003369A1"/>
    <w:rsid w:val="0033759C"/>
    <w:rsid w:val="0034036D"/>
    <w:rsid w:val="00340EDA"/>
    <w:rsid w:val="00341F14"/>
    <w:rsid w:val="003426EB"/>
    <w:rsid w:val="003433CF"/>
    <w:rsid w:val="00343DAE"/>
    <w:rsid w:val="003446B6"/>
    <w:rsid w:val="0034473E"/>
    <w:rsid w:val="003454BF"/>
    <w:rsid w:val="003455A3"/>
    <w:rsid w:val="0034740D"/>
    <w:rsid w:val="00347417"/>
    <w:rsid w:val="00347DD8"/>
    <w:rsid w:val="00347F7D"/>
    <w:rsid w:val="003510CA"/>
    <w:rsid w:val="00351C38"/>
    <w:rsid w:val="003537EA"/>
    <w:rsid w:val="00353A4B"/>
    <w:rsid w:val="00353FA0"/>
    <w:rsid w:val="00354032"/>
    <w:rsid w:val="00354378"/>
    <w:rsid w:val="00354E06"/>
    <w:rsid w:val="00354F30"/>
    <w:rsid w:val="00355068"/>
    <w:rsid w:val="003551C7"/>
    <w:rsid w:val="0035532E"/>
    <w:rsid w:val="00355979"/>
    <w:rsid w:val="00355DE1"/>
    <w:rsid w:val="00357318"/>
    <w:rsid w:val="0035748C"/>
    <w:rsid w:val="003617DB"/>
    <w:rsid w:val="00361BC3"/>
    <w:rsid w:val="003635E6"/>
    <w:rsid w:val="00363646"/>
    <w:rsid w:val="003643C9"/>
    <w:rsid w:val="00364766"/>
    <w:rsid w:val="00364845"/>
    <w:rsid w:val="00364878"/>
    <w:rsid w:val="00364BB0"/>
    <w:rsid w:val="00364C23"/>
    <w:rsid w:val="00364C4E"/>
    <w:rsid w:val="00365226"/>
    <w:rsid w:val="00365276"/>
    <w:rsid w:val="0036560B"/>
    <w:rsid w:val="00366C7D"/>
    <w:rsid w:val="0036723C"/>
    <w:rsid w:val="00370464"/>
    <w:rsid w:val="00370ED8"/>
    <w:rsid w:val="00372A85"/>
    <w:rsid w:val="00374E77"/>
    <w:rsid w:val="00374F14"/>
    <w:rsid w:val="003753BD"/>
    <w:rsid w:val="003759D0"/>
    <w:rsid w:val="0037629A"/>
    <w:rsid w:val="00376A09"/>
    <w:rsid w:val="00376DC9"/>
    <w:rsid w:val="00377075"/>
    <w:rsid w:val="00377F47"/>
    <w:rsid w:val="003804A9"/>
    <w:rsid w:val="003806F7"/>
    <w:rsid w:val="00380A66"/>
    <w:rsid w:val="00381494"/>
    <w:rsid w:val="00381A71"/>
    <w:rsid w:val="00381E98"/>
    <w:rsid w:val="00382716"/>
    <w:rsid w:val="0038284E"/>
    <w:rsid w:val="00383D60"/>
    <w:rsid w:val="00384C4C"/>
    <w:rsid w:val="00385504"/>
    <w:rsid w:val="00386639"/>
    <w:rsid w:val="00386780"/>
    <w:rsid w:val="00386AF8"/>
    <w:rsid w:val="00387318"/>
    <w:rsid w:val="00387D85"/>
    <w:rsid w:val="00390762"/>
    <w:rsid w:val="00391007"/>
    <w:rsid w:val="00391151"/>
    <w:rsid w:val="0039241E"/>
    <w:rsid w:val="00393B9E"/>
    <w:rsid w:val="00394BBE"/>
    <w:rsid w:val="0039541E"/>
    <w:rsid w:val="0039698E"/>
    <w:rsid w:val="00396F3B"/>
    <w:rsid w:val="00397440"/>
    <w:rsid w:val="00397969"/>
    <w:rsid w:val="003A0696"/>
    <w:rsid w:val="003A231B"/>
    <w:rsid w:val="003A2690"/>
    <w:rsid w:val="003A5101"/>
    <w:rsid w:val="003A51F4"/>
    <w:rsid w:val="003A68E7"/>
    <w:rsid w:val="003A71C2"/>
    <w:rsid w:val="003A7E28"/>
    <w:rsid w:val="003B06EF"/>
    <w:rsid w:val="003B0957"/>
    <w:rsid w:val="003B0AF6"/>
    <w:rsid w:val="003B2392"/>
    <w:rsid w:val="003B23CC"/>
    <w:rsid w:val="003B3DFF"/>
    <w:rsid w:val="003B3F8B"/>
    <w:rsid w:val="003B42AC"/>
    <w:rsid w:val="003B42DB"/>
    <w:rsid w:val="003B473A"/>
    <w:rsid w:val="003B4AAC"/>
    <w:rsid w:val="003B4F10"/>
    <w:rsid w:val="003B4F1D"/>
    <w:rsid w:val="003B50E0"/>
    <w:rsid w:val="003B533E"/>
    <w:rsid w:val="003B5669"/>
    <w:rsid w:val="003B60BE"/>
    <w:rsid w:val="003B63C4"/>
    <w:rsid w:val="003B6DD4"/>
    <w:rsid w:val="003B77A4"/>
    <w:rsid w:val="003C00ED"/>
    <w:rsid w:val="003C0A41"/>
    <w:rsid w:val="003C185F"/>
    <w:rsid w:val="003C2C59"/>
    <w:rsid w:val="003C3251"/>
    <w:rsid w:val="003C406A"/>
    <w:rsid w:val="003C55A4"/>
    <w:rsid w:val="003C5967"/>
    <w:rsid w:val="003C5C99"/>
    <w:rsid w:val="003C657F"/>
    <w:rsid w:val="003C6C6F"/>
    <w:rsid w:val="003C7826"/>
    <w:rsid w:val="003C78EB"/>
    <w:rsid w:val="003C7CBA"/>
    <w:rsid w:val="003D088F"/>
    <w:rsid w:val="003D0FA8"/>
    <w:rsid w:val="003D12E6"/>
    <w:rsid w:val="003D13E1"/>
    <w:rsid w:val="003D1F5E"/>
    <w:rsid w:val="003D2037"/>
    <w:rsid w:val="003D2803"/>
    <w:rsid w:val="003D28C3"/>
    <w:rsid w:val="003D2E88"/>
    <w:rsid w:val="003D41D7"/>
    <w:rsid w:val="003D431A"/>
    <w:rsid w:val="003D44B7"/>
    <w:rsid w:val="003D6426"/>
    <w:rsid w:val="003D6A02"/>
    <w:rsid w:val="003D6D86"/>
    <w:rsid w:val="003D7476"/>
    <w:rsid w:val="003D77DD"/>
    <w:rsid w:val="003D7B56"/>
    <w:rsid w:val="003D7C13"/>
    <w:rsid w:val="003E035A"/>
    <w:rsid w:val="003E0D47"/>
    <w:rsid w:val="003E10CD"/>
    <w:rsid w:val="003E1827"/>
    <w:rsid w:val="003E21A8"/>
    <w:rsid w:val="003E22CC"/>
    <w:rsid w:val="003E2529"/>
    <w:rsid w:val="003E340F"/>
    <w:rsid w:val="003E3C63"/>
    <w:rsid w:val="003E5564"/>
    <w:rsid w:val="003E669F"/>
    <w:rsid w:val="003E739A"/>
    <w:rsid w:val="003E78FC"/>
    <w:rsid w:val="003F01E2"/>
    <w:rsid w:val="003F1528"/>
    <w:rsid w:val="003F2B4D"/>
    <w:rsid w:val="003F2C12"/>
    <w:rsid w:val="003F431F"/>
    <w:rsid w:val="003F444D"/>
    <w:rsid w:val="003F4499"/>
    <w:rsid w:val="003F4547"/>
    <w:rsid w:val="003F4822"/>
    <w:rsid w:val="003F510C"/>
    <w:rsid w:val="003F5B54"/>
    <w:rsid w:val="003F611E"/>
    <w:rsid w:val="003F6178"/>
    <w:rsid w:val="003F6833"/>
    <w:rsid w:val="003F7201"/>
    <w:rsid w:val="003F764C"/>
    <w:rsid w:val="004010A2"/>
    <w:rsid w:val="00401E16"/>
    <w:rsid w:val="00401E2B"/>
    <w:rsid w:val="00402A63"/>
    <w:rsid w:val="00402FED"/>
    <w:rsid w:val="0040343D"/>
    <w:rsid w:val="00404072"/>
    <w:rsid w:val="00404BDC"/>
    <w:rsid w:val="004053D0"/>
    <w:rsid w:val="00405A39"/>
    <w:rsid w:val="00406684"/>
    <w:rsid w:val="00407552"/>
    <w:rsid w:val="004106C9"/>
    <w:rsid w:val="004109FA"/>
    <w:rsid w:val="00414A18"/>
    <w:rsid w:val="00414DBE"/>
    <w:rsid w:val="004151B7"/>
    <w:rsid w:val="00415639"/>
    <w:rsid w:val="00415A3E"/>
    <w:rsid w:val="004167AD"/>
    <w:rsid w:val="00416BA4"/>
    <w:rsid w:val="00417BEF"/>
    <w:rsid w:val="00417F22"/>
    <w:rsid w:val="00420933"/>
    <w:rsid w:val="00420987"/>
    <w:rsid w:val="00420B8F"/>
    <w:rsid w:val="00421057"/>
    <w:rsid w:val="0042278B"/>
    <w:rsid w:val="0042460A"/>
    <w:rsid w:val="00424999"/>
    <w:rsid w:val="004277AA"/>
    <w:rsid w:val="00427A28"/>
    <w:rsid w:val="00427D58"/>
    <w:rsid w:val="00430395"/>
    <w:rsid w:val="00430D68"/>
    <w:rsid w:val="00430E71"/>
    <w:rsid w:val="00430F61"/>
    <w:rsid w:val="004317E2"/>
    <w:rsid w:val="0043289F"/>
    <w:rsid w:val="00433EAA"/>
    <w:rsid w:val="004345A2"/>
    <w:rsid w:val="0043539A"/>
    <w:rsid w:val="00435841"/>
    <w:rsid w:val="004358DE"/>
    <w:rsid w:val="00436723"/>
    <w:rsid w:val="00436D6D"/>
    <w:rsid w:val="00437492"/>
    <w:rsid w:val="00437A4F"/>
    <w:rsid w:val="00441FCB"/>
    <w:rsid w:val="00442076"/>
    <w:rsid w:val="004420C4"/>
    <w:rsid w:val="004422B4"/>
    <w:rsid w:val="00442912"/>
    <w:rsid w:val="00442F9E"/>
    <w:rsid w:val="0044318B"/>
    <w:rsid w:val="00443591"/>
    <w:rsid w:val="004437EE"/>
    <w:rsid w:val="00444B37"/>
    <w:rsid w:val="00444DED"/>
    <w:rsid w:val="00444E42"/>
    <w:rsid w:val="00445B2B"/>
    <w:rsid w:val="00446151"/>
    <w:rsid w:val="0044624B"/>
    <w:rsid w:val="00446BCC"/>
    <w:rsid w:val="00447091"/>
    <w:rsid w:val="004471E3"/>
    <w:rsid w:val="0044765E"/>
    <w:rsid w:val="004476F6"/>
    <w:rsid w:val="00447C5B"/>
    <w:rsid w:val="00447D4E"/>
    <w:rsid w:val="00450062"/>
    <w:rsid w:val="00450AF2"/>
    <w:rsid w:val="00450EE5"/>
    <w:rsid w:val="00450F6F"/>
    <w:rsid w:val="004511B7"/>
    <w:rsid w:val="00451C5E"/>
    <w:rsid w:val="00453BD5"/>
    <w:rsid w:val="00453F6A"/>
    <w:rsid w:val="004543B3"/>
    <w:rsid w:val="004547BA"/>
    <w:rsid w:val="0045503E"/>
    <w:rsid w:val="004556F2"/>
    <w:rsid w:val="004559E6"/>
    <w:rsid w:val="004569E2"/>
    <w:rsid w:val="00460923"/>
    <w:rsid w:val="00460947"/>
    <w:rsid w:val="004620A0"/>
    <w:rsid w:val="0046221D"/>
    <w:rsid w:val="0046315B"/>
    <w:rsid w:val="0046334B"/>
    <w:rsid w:val="004633E9"/>
    <w:rsid w:val="0046437D"/>
    <w:rsid w:val="00465984"/>
    <w:rsid w:val="00465C60"/>
    <w:rsid w:val="004664EF"/>
    <w:rsid w:val="004669D2"/>
    <w:rsid w:val="00467688"/>
    <w:rsid w:val="00467B05"/>
    <w:rsid w:val="00470356"/>
    <w:rsid w:val="00470C0B"/>
    <w:rsid w:val="00470C6F"/>
    <w:rsid w:val="00470DEF"/>
    <w:rsid w:val="004724DC"/>
    <w:rsid w:val="00473E52"/>
    <w:rsid w:val="00474539"/>
    <w:rsid w:val="004748E5"/>
    <w:rsid w:val="00474A0E"/>
    <w:rsid w:val="00474A8E"/>
    <w:rsid w:val="00474E16"/>
    <w:rsid w:val="00475520"/>
    <w:rsid w:val="0047553A"/>
    <w:rsid w:val="00475625"/>
    <w:rsid w:val="0047698B"/>
    <w:rsid w:val="0047706F"/>
    <w:rsid w:val="004772BF"/>
    <w:rsid w:val="00477ED7"/>
    <w:rsid w:val="00477F31"/>
    <w:rsid w:val="00481226"/>
    <w:rsid w:val="00481A5B"/>
    <w:rsid w:val="00482730"/>
    <w:rsid w:val="00482B16"/>
    <w:rsid w:val="0048506F"/>
    <w:rsid w:val="0048510D"/>
    <w:rsid w:val="004852EC"/>
    <w:rsid w:val="00485838"/>
    <w:rsid w:val="004858F3"/>
    <w:rsid w:val="00485B47"/>
    <w:rsid w:val="00486A95"/>
    <w:rsid w:val="00487845"/>
    <w:rsid w:val="004878E9"/>
    <w:rsid w:val="00487979"/>
    <w:rsid w:val="00487BDA"/>
    <w:rsid w:val="0049004D"/>
    <w:rsid w:val="0049153A"/>
    <w:rsid w:val="00491776"/>
    <w:rsid w:val="004919E4"/>
    <w:rsid w:val="00491BD0"/>
    <w:rsid w:val="00491C47"/>
    <w:rsid w:val="004925E2"/>
    <w:rsid w:val="004928AD"/>
    <w:rsid w:val="00493591"/>
    <w:rsid w:val="004937F8"/>
    <w:rsid w:val="00493DE1"/>
    <w:rsid w:val="00493F81"/>
    <w:rsid w:val="00493FFE"/>
    <w:rsid w:val="00494BC1"/>
    <w:rsid w:val="00494E9B"/>
    <w:rsid w:val="004953E3"/>
    <w:rsid w:val="0049544D"/>
    <w:rsid w:val="004969E0"/>
    <w:rsid w:val="00496CD4"/>
    <w:rsid w:val="004977B6"/>
    <w:rsid w:val="004977D5"/>
    <w:rsid w:val="004A095A"/>
    <w:rsid w:val="004A0F67"/>
    <w:rsid w:val="004A234F"/>
    <w:rsid w:val="004A3EC2"/>
    <w:rsid w:val="004A3F36"/>
    <w:rsid w:val="004A43EC"/>
    <w:rsid w:val="004A4CAA"/>
    <w:rsid w:val="004A60AC"/>
    <w:rsid w:val="004A65EB"/>
    <w:rsid w:val="004A6942"/>
    <w:rsid w:val="004A6E0B"/>
    <w:rsid w:val="004A7899"/>
    <w:rsid w:val="004B08CD"/>
    <w:rsid w:val="004B08DE"/>
    <w:rsid w:val="004B2099"/>
    <w:rsid w:val="004B2572"/>
    <w:rsid w:val="004B2C43"/>
    <w:rsid w:val="004B3438"/>
    <w:rsid w:val="004B388C"/>
    <w:rsid w:val="004B3993"/>
    <w:rsid w:val="004B39FD"/>
    <w:rsid w:val="004B3D22"/>
    <w:rsid w:val="004B499D"/>
    <w:rsid w:val="004B4A8B"/>
    <w:rsid w:val="004B4D8B"/>
    <w:rsid w:val="004B5195"/>
    <w:rsid w:val="004B5F3C"/>
    <w:rsid w:val="004B5F76"/>
    <w:rsid w:val="004B7106"/>
    <w:rsid w:val="004B76B9"/>
    <w:rsid w:val="004B77D7"/>
    <w:rsid w:val="004B786E"/>
    <w:rsid w:val="004B7A0D"/>
    <w:rsid w:val="004C03B9"/>
    <w:rsid w:val="004C0445"/>
    <w:rsid w:val="004C0E61"/>
    <w:rsid w:val="004C1809"/>
    <w:rsid w:val="004C1C56"/>
    <w:rsid w:val="004C235A"/>
    <w:rsid w:val="004C4796"/>
    <w:rsid w:val="004C4CBD"/>
    <w:rsid w:val="004C558D"/>
    <w:rsid w:val="004C60EF"/>
    <w:rsid w:val="004C6EA1"/>
    <w:rsid w:val="004C709A"/>
    <w:rsid w:val="004C7812"/>
    <w:rsid w:val="004C7D2E"/>
    <w:rsid w:val="004D0080"/>
    <w:rsid w:val="004D1384"/>
    <w:rsid w:val="004D19BF"/>
    <w:rsid w:val="004D3DD8"/>
    <w:rsid w:val="004D400B"/>
    <w:rsid w:val="004D4114"/>
    <w:rsid w:val="004D46B7"/>
    <w:rsid w:val="004D4EC3"/>
    <w:rsid w:val="004D5864"/>
    <w:rsid w:val="004D5C09"/>
    <w:rsid w:val="004D6820"/>
    <w:rsid w:val="004D682F"/>
    <w:rsid w:val="004D6DF9"/>
    <w:rsid w:val="004D73DF"/>
    <w:rsid w:val="004D7988"/>
    <w:rsid w:val="004E1F68"/>
    <w:rsid w:val="004E1F81"/>
    <w:rsid w:val="004E26C1"/>
    <w:rsid w:val="004E28DA"/>
    <w:rsid w:val="004E30EA"/>
    <w:rsid w:val="004E31A4"/>
    <w:rsid w:val="004E35FD"/>
    <w:rsid w:val="004E3FA5"/>
    <w:rsid w:val="004E488C"/>
    <w:rsid w:val="004E5776"/>
    <w:rsid w:val="004E5C85"/>
    <w:rsid w:val="004E7E23"/>
    <w:rsid w:val="004E7E58"/>
    <w:rsid w:val="004F051D"/>
    <w:rsid w:val="004F0AD2"/>
    <w:rsid w:val="004F0D83"/>
    <w:rsid w:val="004F1F0F"/>
    <w:rsid w:val="004F24E1"/>
    <w:rsid w:val="004F2908"/>
    <w:rsid w:val="004F32A1"/>
    <w:rsid w:val="004F3C42"/>
    <w:rsid w:val="004F4335"/>
    <w:rsid w:val="004F4A48"/>
    <w:rsid w:val="004F4AE4"/>
    <w:rsid w:val="004F5071"/>
    <w:rsid w:val="004F52E4"/>
    <w:rsid w:val="004F56E2"/>
    <w:rsid w:val="004F59B7"/>
    <w:rsid w:val="004F5D58"/>
    <w:rsid w:val="004F60CC"/>
    <w:rsid w:val="004F60E8"/>
    <w:rsid w:val="004F72EE"/>
    <w:rsid w:val="004F7597"/>
    <w:rsid w:val="005005EE"/>
    <w:rsid w:val="0050134A"/>
    <w:rsid w:val="00501B0C"/>
    <w:rsid w:val="00501F3C"/>
    <w:rsid w:val="0050271F"/>
    <w:rsid w:val="005045A5"/>
    <w:rsid w:val="0050602A"/>
    <w:rsid w:val="00506157"/>
    <w:rsid w:val="00506995"/>
    <w:rsid w:val="00506B0E"/>
    <w:rsid w:val="0050720A"/>
    <w:rsid w:val="005105FB"/>
    <w:rsid w:val="005112C8"/>
    <w:rsid w:val="00511C06"/>
    <w:rsid w:val="00512B93"/>
    <w:rsid w:val="00512F28"/>
    <w:rsid w:val="005146BC"/>
    <w:rsid w:val="00515013"/>
    <w:rsid w:val="005153EE"/>
    <w:rsid w:val="00515C87"/>
    <w:rsid w:val="00515F30"/>
    <w:rsid w:val="0051613C"/>
    <w:rsid w:val="00516575"/>
    <w:rsid w:val="00516799"/>
    <w:rsid w:val="0051778F"/>
    <w:rsid w:val="00520507"/>
    <w:rsid w:val="00520FE5"/>
    <w:rsid w:val="005232C3"/>
    <w:rsid w:val="005236D9"/>
    <w:rsid w:val="00523F42"/>
    <w:rsid w:val="0052437B"/>
    <w:rsid w:val="00526371"/>
    <w:rsid w:val="00526B63"/>
    <w:rsid w:val="00527FC1"/>
    <w:rsid w:val="00530855"/>
    <w:rsid w:val="00530A74"/>
    <w:rsid w:val="00530BD9"/>
    <w:rsid w:val="005314F9"/>
    <w:rsid w:val="00532FF5"/>
    <w:rsid w:val="005330EF"/>
    <w:rsid w:val="0053326A"/>
    <w:rsid w:val="00534E0D"/>
    <w:rsid w:val="00535318"/>
    <w:rsid w:val="00535660"/>
    <w:rsid w:val="005365EF"/>
    <w:rsid w:val="00536AEE"/>
    <w:rsid w:val="00536BCF"/>
    <w:rsid w:val="00536C66"/>
    <w:rsid w:val="005370E7"/>
    <w:rsid w:val="00540E58"/>
    <w:rsid w:val="0054164A"/>
    <w:rsid w:val="00541995"/>
    <w:rsid w:val="00541ABE"/>
    <w:rsid w:val="0054243E"/>
    <w:rsid w:val="0054265F"/>
    <w:rsid w:val="00542819"/>
    <w:rsid w:val="00543098"/>
    <w:rsid w:val="0054309B"/>
    <w:rsid w:val="00543687"/>
    <w:rsid w:val="005436CF"/>
    <w:rsid w:val="00543B8D"/>
    <w:rsid w:val="00544416"/>
    <w:rsid w:val="00544692"/>
    <w:rsid w:val="00544858"/>
    <w:rsid w:val="00544D62"/>
    <w:rsid w:val="00545194"/>
    <w:rsid w:val="0054544C"/>
    <w:rsid w:val="00545F7B"/>
    <w:rsid w:val="005506FD"/>
    <w:rsid w:val="00550C09"/>
    <w:rsid w:val="00551F62"/>
    <w:rsid w:val="00552051"/>
    <w:rsid w:val="005520D0"/>
    <w:rsid w:val="005526A8"/>
    <w:rsid w:val="005527C0"/>
    <w:rsid w:val="00552AF3"/>
    <w:rsid w:val="00553BF9"/>
    <w:rsid w:val="005548AD"/>
    <w:rsid w:val="00554E06"/>
    <w:rsid w:val="005563DC"/>
    <w:rsid w:val="005571CF"/>
    <w:rsid w:val="005578D8"/>
    <w:rsid w:val="005603F4"/>
    <w:rsid w:val="00562C51"/>
    <w:rsid w:val="005633B5"/>
    <w:rsid w:val="00563B38"/>
    <w:rsid w:val="005652B3"/>
    <w:rsid w:val="00570C89"/>
    <w:rsid w:val="00571039"/>
    <w:rsid w:val="00571558"/>
    <w:rsid w:val="00571A1E"/>
    <w:rsid w:val="0057219F"/>
    <w:rsid w:val="0057225F"/>
    <w:rsid w:val="00572DE0"/>
    <w:rsid w:val="00572FD6"/>
    <w:rsid w:val="0057352A"/>
    <w:rsid w:val="005737C1"/>
    <w:rsid w:val="00573CA4"/>
    <w:rsid w:val="00573FF9"/>
    <w:rsid w:val="00574C48"/>
    <w:rsid w:val="00574FD4"/>
    <w:rsid w:val="005750E7"/>
    <w:rsid w:val="005766BF"/>
    <w:rsid w:val="005769E1"/>
    <w:rsid w:val="00576A82"/>
    <w:rsid w:val="00576DC8"/>
    <w:rsid w:val="00577488"/>
    <w:rsid w:val="00577C1D"/>
    <w:rsid w:val="00577E1D"/>
    <w:rsid w:val="00580417"/>
    <w:rsid w:val="005810B3"/>
    <w:rsid w:val="005821C4"/>
    <w:rsid w:val="00583D28"/>
    <w:rsid w:val="005843C8"/>
    <w:rsid w:val="00584440"/>
    <w:rsid w:val="00585395"/>
    <w:rsid w:val="00585B01"/>
    <w:rsid w:val="00587659"/>
    <w:rsid w:val="00587D59"/>
    <w:rsid w:val="00590331"/>
    <w:rsid w:val="00590901"/>
    <w:rsid w:val="005911AB"/>
    <w:rsid w:val="005921B7"/>
    <w:rsid w:val="005924B2"/>
    <w:rsid w:val="00592721"/>
    <w:rsid w:val="00592C76"/>
    <w:rsid w:val="00592E5C"/>
    <w:rsid w:val="00593019"/>
    <w:rsid w:val="005930B8"/>
    <w:rsid w:val="00593651"/>
    <w:rsid w:val="005937A9"/>
    <w:rsid w:val="00595D1B"/>
    <w:rsid w:val="00596F93"/>
    <w:rsid w:val="00597DB6"/>
    <w:rsid w:val="00597F3A"/>
    <w:rsid w:val="005A0691"/>
    <w:rsid w:val="005A0DF7"/>
    <w:rsid w:val="005A18C4"/>
    <w:rsid w:val="005A1F36"/>
    <w:rsid w:val="005A25FD"/>
    <w:rsid w:val="005A26F1"/>
    <w:rsid w:val="005A3E72"/>
    <w:rsid w:val="005A4219"/>
    <w:rsid w:val="005A4557"/>
    <w:rsid w:val="005A4D7C"/>
    <w:rsid w:val="005A5531"/>
    <w:rsid w:val="005A5B4C"/>
    <w:rsid w:val="005A5C4D"/>
    <w:rsid w:val="005A5E74"/>
    <w:rsid w:val="005A7622"/>
    <w:rsid w:val="005A7C52"/>
    <w:rsid w:val="005A7DB4"/>
    <w:rsid w:val="005B0540"/>
    <w:rsid w:val="005B1AF0"/>
    <w:rsid w:val="005B2695"/>
    <w:rsid w:val="005B26CF"/>
    <w:rsid w:val="005B3807"/>
    <w:rsid w:val="005B3E37"/>
    <w:rsid w:val="005B51CA"/>
    <w:rsid w:val="005B5451"/>
    <w:rsid w:val="005B56F7"/>
    <w:rsid w:val="005B57CF"/>
    <w:rsid w:val="005B5916"/>
    <w:rsid w:val="005B5AD4"/>
    <w:rsid w:val="005B61F0"/>
    <w:rsid w:val="005B6226"/>
    <w:rsid w:val="005B7039"/>
    <w:rsid w:val="005B728D"/>
    <w:rsid w:val="005C0335"/>
    <w:rsid w:val="005C0D04"/>
    <w:rsid w:val="005C10D4"/>
    <w:rsid w:val="005C1919"/>
    <w:rsid w:val="005C26C3"/>
    <w:rsid w:val="005C2F30"/>
    <w:rsid w:val="005C48D1"/>
    <w:rsid w:val="005C4AC3"/>
    <w:rsid w:val="005C50F9"/>
    <w:rsid w:val="005C5237"/>
    <w:rsid w:val="005C622A"/>
    <w:rsid w:val="005C6925"/>
    <w:rsid w:val="005C711F"/>
    <w:rsid w:val="005C71D3"/>
    <w:rsid w:val="005C7B82"/>
    <w:rsid w:val="005C7E22"/>
    <w:rsid w:val="005D0040"/>
    <w:rsid w:val="005D0841"/>
    <w:rsid w:val="005D0F2E"/>
    <w:rsid w:val="005D1748"/>
    <w:rsid w:val="005D184A"/>
    <w:rsid w:val="005D1A0E"/>
    <w:rsid w:val="005D1A18"/>
    <w:rsid w:val="005D1A37"/>
    <w:rsid w:val="005D1BD0"/>
    <w:rsid w:val="005D2EF0"/>
    <w:rsid w:val="005D3452"/>
    <w:rsid w:val="005D3854"/>
    <w:rsid w:val="005D3BAC"/>
    <w:rsid w:val="005D47C7"/>
    <w:rsid w:val="005D4FB6"/>
    <w:rsid w:val="005D63D4"/>
    <w:rsid w:val="005D66B7"/>
    <w:rsid w:val="005E0651"/>
    <w:rsid w:val="005E0980"/>
    <w:rsid w:val="005E09CC"/>
    <w:rsid w:val="005E1097"/>
    <w:rsid w:val="005E45FC"/>
    <w:rsid w:val="005E4A77"/>
    <w:rsid w:val="005E4E26"/>
    <w:rsid w:val="005E5C49"/>
    <w:rsid w:val="005E5DD4"/>
    <w:rsid w:val="005E702D"/>
    <w:rsid w:val="005F0175"/>
    <w:rsid w:val="005F0245"/>
    <w:rsid w:val="005F02FD"/>
    <w:rsid w:val="005F0346"/>
    <w:rsid w:val="005F097B"/>
    <w:rsid w:val="005F0AE5"/>
    <w:rsid w:val="005F0B86"/>
    <w:rsid w:val="005F1189"/>
    <w:rsid w:val="005F1378"/>
    <w:rsid w:val="005F1564"/>
    <w:rsid w:val="005F156B"/>
    <w:rsid w:val="005F15F0"/>
    <w:rsid w:val="005F29D6"/>
    <w:rsid w:val="005F2FA9"/>
    <w:rsid w:val="005F338E"/>
    <w:rsid w:val="005F347D"/>
    <w:rsid w:val="005F40FC"/>
    <w:rsid w:val="005F4284"/>
    <w:rsid w:val="005F4C21"/>
    <w:rsid w:val="005F6313"/>
    <w:rsid w:val="005F69EE"/>
    <w:rsid w:val="005F6A42"/>
    <w:rsid w:val="005F6ADD"/>
    <w:rsid w:val="005F6C24"/>
    <w:rsid w:val="005F7F82"/>
    <w:rsid w:val="0060034D"/>
    <w:rsid w:val="00600874"/>
    <w:rsid w:val="006009AF"/>
    <w:rsid w:val="00600AE6"/>
    <w:rsid w:val="0060108A"/>
    <w:rsid w:val="0060157A"/>
    <w:rsid w:val="00602052"/>
    <w:rsid w:val="0060295F"/>
    <w:rsid w:val="0060323E"/>
    <w:rsid w:val="006040ED"/>
    <w:rsid w:val="00604669"/>
    <w:rsid w:val="00605580"/>
    <w:rsid w:val="00605AE3"/>
    <w:rsid w:val="00605AE9"/>
    <w:rsid w:val="006061DA"/>
    <w:rsid w:val="006065D8"/>
    <w:rsid w:val="00606B96"/>
    <w:rsid w:val="00606C46"/>
    <w:rsid w:val="006079A3"/>
    <w:rsid w:val="00610CCE"/>
    <w:rsid w:val="006110BD"/>
    <w:rsid w:val="00611E46"/>
    <w:rsid w:val="00612019"/>
    <w:rsid w:val="00612245"/>
    <w:rsid w:val="00612A1A"/>
    <w:rsid w:val="00612BF0"/>
    <w:rsid w:val="00614236"/>
    <w:rsid w:val="00614D78"/>
    <w:rsid w:val="00615621"/>
    <w:rsid w:val="0061653A"/>
    <w:rsid w:val="00616E0E"/>
    <w:rsid w:val="00617A43"/>
    <w:rsid w:val="00617A9D"/>
    <w:rsid w:val="006203D7"/>
    <w:rsid w:val="00621471"/>
    <w:rsid w:val="0062165A"/>
    <w:rsid w:val="00621973"/>
    <w:rsid w:val="00622614"/>
    <w:rsid w:val="00622DE3"/>
    <w:rsid w:val="0062303D"/>
    <w:rsid w:val="00623801"/>
    <w:rsid w:val="00624268"/>
    <w:rsid w:val="0062450B"/>
    <w:rsid w:val="0062507D"/>
    <w:rsid w:val="00625E78"/>
    <w:rsid w:val="006272A7"/>
    <w:rsid w:val="006274DD"/>
    <w:rsid w:val="0063000A"/>
    <w:rsid w:val="00630211"/>
    <w:rsid w:val="006315B4"/>
    <w:rsid w:val="006318F1"/>
    <w:rsid w:val="006319BC"/>
    <w:rsid w:val="00631CB3"/>
    <w:rsid w:val="00633497"/>
    <w:rsid w:val="006337C8"/>
    <w:rsid w:val="00633DDF"/>
    <w:rsid w:val="0063592C"/>
    <w:rsid w:val="00635F99"/>
    <w:rsid w:val="0063612D"/>
    <w:rsid w:val="00636F67"/>
    <w:rsid w:val="00636F73"/>
    <w:rsid w:val="00637772"/>
    <w:rsid w:val="006412B8"/>
    <w:rsid w:val="00642B83"/>
    <w:rsid w:val="00642E66"/>
    <w:rsid w:val="00645201"/>
    <w:rsid w:val="006456BA"/>
    <w:rsid w:val="00646AE9"/>
    <w:rsid w:val="00647402"/>
    <w:rsid w:val="00647AE5"/>
    <w:rsid w:val="0065043B"/>
    <w:rsid w:val="00650B31"/>
    <w:rsid w:val="00650D49"/>
    <w:rsid w:val="00650F1E"/>
    <w:rsid w:val="00652547"/>
    <w:rsid w:val="00652910"/>
    <w:rsid w:val="00652BC4"/>
    <w:rsid w:val="00653D69"/>
    <w:rsid w:val="00654757"/>
    <w:rsid w:val="00654E51"/>
    <w:rsid w:val="0065512D"/>
    <w:rsid w:val="00655879"/>
    <w:rsid w:val="0065640C"/>
    <w:rsid w:val="00657669"/>
    <w:rsid w:val="00661142"/>
    <w:rsid w:val="006623AA"/>
    <w:rsid w:val="00662820"/>
    <w:rsid w:val="00663091"/>
    <w:rsid w:val="006631F5"/>
    <w:rsid w:val="00663484"/>
    <w:rsid w:val="006637B8"/>
    <w:rsid w:val="00663913"/>
    <w:rsid w:val="00664216"/>
    <w:rsid w:val="0066434C"/>
    <w:rsid w:val="006649E4"/>
    <w:rsid w:val="00664C1B"/>
    <w:rsid w:val="00666110"/>
    <w:rsid w:val="00666293"/>
    <w:rsid w:val="006666E6"/>
    <w:rsid w:val="00666714"/>
    <w:rsid w:val="00666C50"/>
    <w:rsid w:val="00667C53"/>
    <w:rsid w:val="006709FF"/>
    <w:rsid w:val="00670AF9"/>
    <w:rsid w:val="00670C0F"/>
    <w:rsid w:val="00670CB1"/>
    <w:rsid w:val="006714CB"/>
    <w:rsid w:val="0067168B"/>
    <w:rsid w:val="00671FFA"/>
    <w:rsid w:val="00672E3E"/>
    <w:rsid w:val="00673892"/>
    <w:rsid w:val="0067400A"/>
    <w:rsid w:val="006745FB"/>
    <w:rsid w:val="00674658"/>
    <w:rsid w:val="006747C4"/>
    <w:rsid w:val="00674BFE"/>
    <w:rsid w:val="00675EB1"/>
    <w:rsid w:val="00676CA7"/>
    <w:rsid w:val="00677B15"/>
    <w:rsid w:val="0068000C"/>
    <w:rsid w:val="0068011D"/>
    <w:rsid w:val="006805A3"/>
    <w:rsid w:val="00680EEF"/>
    <w:rsid w:val="00681960"/>
    <w:rsid w:val="00681A41"/>
    <w:rsid w:val="00681FB2"/>
    <w:rsid w:val="00681FCC"/>
    <w:rsid w:val="00682C75"/>
    <w:rsid w:val="006835EA"/>
    <w:rsid w:val="00683798"/>
    <w:rsid w:val="0068386C"/>
    <w:rsid w:val="00684243"/>
    <w:rsid w:val="0068569C"/>
    <w:rsid w:val="006857EC"/>
    <w:rsid w:val="00685808"/>
    <w:rsid w:val="00686808"/>
    <w:rsid w:val="006868E8"/>
    <w:rsid w:val="00686D2F"/>
    <w:rsid w:val="00687043"/>
    <w:rsid w:val="00687AC6"/>
    <w:rsid w:val="006909B4"/>
    <w:rsid w:val="00692CCE"/>
    <w:rsid w:val="00692D6A"/>
    <w:rsid w:val="006934F3"/>
    <w:rsid w:val="00693B8A"/>
    <w:rsid w:val="00693F8A"/>
    <w:rsid w:val="0069460A"/>
    <w:rsid w:val="006948D9"/>
    <w:rsid w:val="00695286"/>
    <w:rsid w:val="00695505"/>
    <w:rsid w:val="00695DF8"/>
    <w:rsid w:val="0069701A"/>
    <w:rsid w:val="0069701C"/>
    <w:rsid w:val="00697354"/>
    <w:rsid w:val="0069738C"/>
    <w:rsid w:val="00697B4C"/>
    <w:rsid w:val="006A179A"/>
    <w:rsid w:val="006A18CF"/>
    <w:rsid w:val="006A1AA9"/>
    <w:rsid w:val="006A1D2E"/>
    <w:rsid w:val="006A27CC"/>
    <w:rsid w:val="006A2A5B"/>
    <w:rsid w:val="006A2AC1"/>
    <w:rsid w:val="006A372D"/>
    <w:rsid w:val="006A48B3"/>
    <w:rsid w:val="006A4BDB"/>
    <w:rsid w:val="006A547F"/>
    <w:rsid w:val="006A579B"/>
    <w:rsid w:val="006A6126"/>
    <w:rsid w:val="006A6752"/>
    <w:rsid w:val="006A7AF3"/>
    <w:rsid w:val="006B08E5"/>
    <w:rsid w:val="006B3620"/>
    <w:rsid w:val="006B37F0"/>
    <w:rsid w:val="006B3BC2"/>
    <w:rsid w:val="006B3D12"/>
    <w:rsid w:val="006B4CC5"/>
    <w:rsid w:val="006B5FDE"/>
    <w:rsid w:val="006B630A"/>
    <w:rsid w:val="006B6CFC"/>
    <w:rsid w:val="006B7307"/>
    <w:rsid w:val="006C05D9"/>
    <w:rsid w:val="006C11D6"/>
    <w:rsid w:val="006C1894"/>
    <w:rsid w:val="006C1CA4"/>
    <w:rsid w:val="006C1CFA"/>
    <w:rsid w:val="006C2160"/>
    <w:rsid w:val="006C22A5"/>
    <w:rsid w:val="006C2A89"/>
    <w:rsid w:val="006C2AB2"/>
    <w:rsid w:val="006C2F54"/>
    <w:rsid w:val="006C34C6"/>
    <w:rsid w:val="006C3B8E"/>
    <w:rsid w:val="006C407B"/>
    <w:rsid w:val="006C4224"/>
    <w:rsid w:val="006C4B7A"/>
    <w:rsid w:val="006C56ED"/>
    <w:rsid w:val="006C57F5"/>
    <w:rsid w:val="006C592E"/>
    <w:rsid w:val="006C5EEA"/>
    <w:rsid w:val="006C610B"/>
    <w:rsid w:val="006C706C"/>
    <w:rsid w:val="006C7AA1"/>
    <w:rsid w:val="006D3542"/>
    <w:rsid w:val="006D3F6F"/>
    <w:rsid w:val="006D41BA"/>
    <w:rsid w:val="006D510E"/>
    <w:rsid w:val="006D5699"/>
    <w:rsid w:val="006D5739"/>
    <w:rsid w:val="006D6632"/>
    <w:rsid w:val="006D693C"/>
    <w:rsid w:val="006D7940"/>
    <w:rsid w:val="006E006C"/>
    <w:rsid w:val="006E0402"/>
    <w:rsid w:val="006E0A80"/>
    <w:rsid w:val="006E2D6D"/>
    <w:rsid w:val="006E2F18"/>
    <w:rsid w:val="006E36DC"/>
    <w:rsid w:val="006E374F"/>
    <w:rsid w:val="006E4504"/>
    <w:rsid w:val="006E4512"/>
    <w:rsid w:val="006E6536"/>
    <w:rsid w:val="006E7BAC"/>
    <w:rsid w:val="006F119E"/>
    <w:rsid w:val="006F1494"/>
    <w:rsid w:val="006F2A00"/>
    <w:rsid w:val="006F3205"/>
    <w:rsid w:val="006F6206"/>
    <w:rsid w:val="006F698C"/>
    <w:rsid w:val="006F74FF"/>
    <w:rsid w:val="006F7BE1"/>
    <w:rsid w:val="006F7EAC"/>
    <w:rsid w:val="0070055E"/>
    <w:rsid w:val="00701609"/>
    <w:rsid w:val="00701FB5"/>
    <w:rsid w:val="007032C7"/>
    <w:rsid w:val="00703385"/>
    <w:rsid w:val="00703618"/>
    <w:rsid w:val="00705AD6"/>
    <w:rsid w:val="00706C83"/>
    <w:rsid w:val="007076CD"/>
    <w:rsid w:val="00707838"/>
    <w:rsid w:val="007105B8"/>
    <w:rsid w:val="0071063F"/>
    <w:rsid w:val="0071294B"/>
    <w:rsid w:val="00713510"/>
    <w:rsid w:val="00714AA5"/>
    <w:rsid w:val="00716306"/>
    <w:rsid w:val="007164F2"/>
    <w:rsid w:val="00716BA5"/>
    <w:rsid w:val="00717EB1"/>
    <w:rsid w:val="007204D3"/>
    <w:rsid w:val="007214D5"/>
    <w:rsid w:val="007216F4"/>
    <w:rsid w:val="00722377"/>
    <w:rsid w:val="007227E7"/>
    <w:rsid w:val="00722AE8"/>
    <w:rsid w:val="00722E93"/>
    <w:rsid w:val="00723FDC"/>
    <w:rsid w:val="00724009"/>
    <w:rsid w:val="00724043"/>
    <w:rsid w:val="00724839"/>
    <w:rsid w:val="0072513D"/>
    <w:rsid w:val="0072560E"/>
    <w:rsid w:val="0072705E"/>
    <w:rsid w:val="007273C8"/>
    <w:rsid w:val="00727FFB"/>
    <w:rsid w:val="007316F8"/>
    <w:rsid w:val="00731CC0"/>
    <w:rsid w:val="00732FBA"/>
    <w:rsid w:val="007330B3"/>
    <w:rsid w:val="007333A5"/>
    <w:rsid w:val="00733BF4"/>
    <w:rsid w:val="0073401F"/>
    <w:rsid w:val="007341BC"/>
    <w:rsid w:val="00734765"/>
    <w:rsid w:val="00734C78"/>
    <w:rsid w:val="00734CA4"/>
    <w:rsid w:val="00735207"/>
    <w:rsid w:val="00735767"/>
    <w:rsid w:val="00736DFA"/>
    <w:rsid w:val="00736E58"/>
    <w:rsid w:val="00736F2D"/>
    <w:rsid w:val="00737849"/>
    <w:rsid w:val="00737BEA"/>
    <w:rsid w:val="00737F17"/>
    <w:rsid w:val="007407EA"/>
    <w:rsid w:val="00744553"/>
    <w:rsid w:val="0074565E"/>
    <w:rsid w:val="00745A7B"/>
    <w:rsid w:val="0074603D"/>
    <w:rsid w:val="0074694A"/>
    <w:rsid w:val="00746A91"/>
    <w:rsid w:val="00746F7A"/>
    <w:rsid w:val="00747E7D"/>
    <w:rsid w:val="00747EEC"/>
    <w:rsid w:val="00750067"/>
    <w:rsid w:val="00751940"/>
    <w:rsid w:val="00751A01"/>
    <w:rsid w:val="00751FE7"/>
    <w:rsid w:val="00752DAF"/>
    <w:rsid w:val="00752E90"/>
    <w:rsid w:val="007534CB"/>
    <w:rsid w:val="00753F96"/>
    <w:rsid w:val="00754514"/>
    <w:rsid w:val="00754DF6"/>
    <w:rsid w:val="00755336"/>
    <w:rsid w:val="0075612A"/>
    <w:rsid w:val="007562B9"/>
    <w:rsid w:val="00757305"/>
    <w:rsid w:val="0075778E"/>
    <w:rsid w:val="007602A5"/>
    <w:rsid w:val="0076084A"/>
    <w:rsid w:val="00760D11"/>
    <w:rsid w:val="00760DC5"/>
    <w:rsid w:val="00762B3D"/>
    <w:rsid w:val="00762D3A"/>
    <w:rsid w:val="00764433"/>
    <w:rsid w:val="00764EDA"/>
    <w:rsid w:val="00766181"/>
    <w:rsid w:val="0076730B"/>
    <w:rsid w:val="0077084E"/>
    <w:rsid w:val="0077092A"/>
    <w:rsid w:val="007715FE"/>
    <w:rsid w:val="00772002"/>
    <w:rsid w:val="0077203A"/>
    <w:rsid w:val="00773070"/>
    <w:rsid w:val="00773AEE"/>
    <w:rsid w:val="00773BCE"/>
    <w:rsid w:val="00773CA4"/>
    <w:rsid w:val="00774378"/>
    <w:rsid w:val="00775249"/>
    <w:rsid w:val="00776254"/>
    <w:rsid w:val="00776A90"/>
    <w:rsid w:val="007778C9"/>
    <w:rsid w:val="00780597"/>
    <w:rsid w:val="007808E5"/>
    <w:rsid w:val="00780DAA"/>
    <w:rsid w:val="0078212A"/>
    <w:rsid w:val="00783126"/>
    <w:rsid w:val="00783ADF"/>
    <w:rsid w:val="00783D42"/>
    <w:rsid w:val="00787E76"/>
    <w:rsid w:val="0079068C"/>
    <w:rsid w:val="00791065"/>
    <w:rsid w:val="00791C5D"/>
    <w:rsid w:val="00791E1C"/>
    <w:rsid w:val="007924D7"/>
    <w:rsid w:val="00792B21"/>
    <w:rsid w:val="00794177"/>
    <w:rsid w:val="00794A0C"/>
    <w:rsid w:val="00794C9D"/>
    <w:rsid w:val="00794D88"/>
    <w:rsid w:val="00794DC1"/>
    <w:rsid w:val="007954CB"/>
    <w:rsid w:val="00795FF5"/>
    <w:rsid w:val="00797193"/>
    <w:rsid w:val="007979BA"/>
    <w:rsid w:val="00797BE0"/>
    <w:rsid w:val="007A15E2"/>
    <w:rsid w:val="007A1FB4"/>
    <w:rsid w:val="007A2028"/>
    <w:rsid w:val="007A307B"/>
    <w:rsid w:val="007A43BD"/>
    <w:rsid w:val="007A5AEB"/>
    <w:rsid w:val="007A5CDD"/>
    <w:rsid w:val="007A6678"/>
    <w:rsid w:val="007A69D8"/>
    <w:rsid w:val="007A741C"/>
    <w:rsid w:val="007A7640"/>
    <w:rsid w:val="007A794A"/>
    <w:rsid w:val="007B098D"/>
    <w:rsid w:val="007B0D85"/>
    <w:rsid w:val="007B170D"/>
    <w:rsid w:val="007B1C8F"/>
    <w:rsid w:val="007B1D91"/>
    <w:rsid w:val="007B2373"/>
    <w:rsid w:val="007B239F"/>
    <w:rsid w:val="007B2AAB"/>
    <w:rsid w:val="007B2F5F"/>
    <w:rsid w:val="007B37D0"/>
    <w:rsid w:val="007B3ADA"/>
    <w:rsid w:val="007B3DBF"/>
    <w:rsid w:val="007B3FB8"/>
    <w:rsid w:val="007B4B90"/>
    <w:rsid w:val="007B5FDC"/>
    <w:rsid w:val="007B6897"/>
    <w:rsid w:val="007B76A0"/>
    <w:rsid w:val="007C0913"/>
    <w:rsid w:val="007C1100"/>
    <w:rsid w:val="007C15C1"/>
    <w:rsid w:val="007C1E43"/>
    <w:rsid w:val="007C2086"/>
    <w:rsid w:val="007C227C"/>
    <w:rsid w:val="007C3419"/>
    <w:rsid w:val="007C34F0"/>
    <w:rsid w:val="007C37DC"/>
    <w:rsid w:val="007C46D3"/>
    <w:rsid w:val="007C592A"/>
    <w:rsid w:val="007C6435"/>
    <w:rsid w:val="007C712B"/>
    <w:rsid w:val="007D1B3A"/>
    <w:rsid w:val="007D2207"/>
    <w:rsid w:val="007D250C"/>
    <w:rsid w:val="007D2F9E"/>
    <w:rsid w:val="007D30EB"/>
    <w:rsid w:val="007D412D"/>
    <w:rsid w:val="007D461F"/>
    <w:rsid w:val="007D51C7"/>
    <w:rsid w:val="007D598B"/>
    <w:rsid w:val="007D5E22"/>
    <w:rsid w:val="007E15CE"/>
    <w:rsid w:val="007E1AA5"/>
    <w:rsid w:val="007E1D29"/>
    <w:rsid w:val="007E2F6F"/>
    <w:rsid w:val="007E43D2"/>
    <w:rsid w:val="007E450A"/>
    <w:rsid w:val="007E5BC2"/>
    <w:rsid w:val="007E64C0"/>
    <w:rsid w:val="007E6B2C"/>
    <w:rsid w:val="007E7579"/>
    <w:rsid w:val="007F0371"/>
    <w:rsid w:val="007F0DAA"/>
    <w:rsid w:val="007F13EC"/>
    <w:rsid w:val="007F1884"/>
    <w:rsid w:val="007F1A98"/>
    <w:rsid w:val="007F2263"/>
    <w:rsid w:val="007F3339"/>
    <w:rsid w:val="007F5227"/>
    <w:rsid w:val="007F5259"/>
    <w:rsid w:val="007F5F4E"/>
    <w:rsid w:val="007F7B77"/>
    <w:rsid w:val="008003E9"/>
    <w:rsid w:val="00800A3D"/>
    <w:rsid w:val="00800B9C"/>
    <w:rsid w:val="0080169D"/>
    <w:rsid w:val="00801770"/>
    <w:rsid w:val="00801C7F"/>
    <w:rsid w:val="00802635"/>
    <w:rsid w:val="008036F5"/>
    <w:rsid w:val="008040AD"/>
    <w:rsid w:val="008041C9"/>
    <w:rsid w:val="008046DC"/>
    <w:rsid w:val="00804766"/>
    <w:rsid w:val="00804CB0"/>
    <w:rsid w:val="00805673"/>
    <w:rsid w:val="00805FBA"/>
    <w:rsid w:val="0080753A"/>
    <w:rsid w:val="008075E2"/>
    <w:rsid w:val="008076C0"/>
    <w:rsid w:val="0081203B"/>
    <w:rsid w:val="008120A3"/>
    <w:rsid w:val="008124A3"/>
    <w:rsid w:val="008127F5"/>
    <w:rsid w:val="00812EB4"/>
    <w:rsid w:val="0081370B"/>
    <w:rsid w:val="00813F89"/>
    <w:rsid w:val="0081423E"/>
    <w:rsid w:val="00814A9F"/>
    <w:rsid w:val="0081500F"/>
    <w:rsid w:val="008152B3"/>
    <w:rsid w:val="008155E1"/>
    <w:rsid w:val="00816978"/>
    <w:rsid w:val="008173B5"/>
    <w:rsid w:val="00820519"/>
    <w:rsid w:val="00820B3E"/>
    <w:rsid w:val="00820D29"/>
    <w:rsid w:val="00820ECB"/>
    <w:rsid w:val="0082156E"/>
    <w:rsid w:val="00821B9F"/>
    <w:rsid w:val="00821D13"/>
    <w:rsid w:val="00821EBC"/>
    <w:rsid w:val="00823295"/>
    <w:rsid w:val="008255BC"/>
    <w:rsid w:val="00825A12"/>
    <w:rsid w:val="00825DE0"/>
    <w:rsid w:val="00830A81"/>
    <w:rsid w:val="00830F39"/>
    <w:rsid w:val="00831F5D"/>
    <w:rsid w:val="00832F51"/>
    <w:rsid w:val="00833198"/>
    <w:rsid w:val="0083372C"/>
    <w:rsid w:val="0083383A"/>
    <w:rsid w:val="00833D19"/>
    <w:rsid w:val="00834077"/>
    <w:rsid w:val="00834558"/>
    <w:rsid w:val="0083533E"/>
    <w:rsid w:val="00835F8A"/>
    <w:rsid w:val="0083619B"/>
    <w:rsid w:val="0083669B"/>
    <w:rsid w:val="00837514"/>
    <w:rsid w:val="00837526"/>
    <w:rsid w:val="00841709"/>
    <w:rsid w:val="0084170A"/>
    <w:rsid w:val="008417DB"/>
    <w:rsid w:val="008444E8"/>
    <w:rsid w:val="00844AFC"/>
    <w:rsid w:val="00845645"/>
    <w:rsid w:val="00845880"/>
    <w:rsid w:val="0084594D"/>
    <w:rsid w:val="00846F27"/>
    <w:rsid w:val="00847D5A"/>
    <w:rsid w:val="0085014C"/>
    <w:rsid w:val="008503A4"/>
    <w:rsid w:val="008507CB"/>
    <w:rsid w:val="00851330"/>
    <w:rsid w:val="00851CC2"/>
    <w:rsid w:val="00852A46"/>
    <w:rsid w:val="00853882"/>
    <w:rsid w:val="008543F2"/>
    <w:rsid w:val="00854450"/>
    <w:rsid w:val="008545BD"/>
    <w:rsid w:val="00854648"/>
    <w:rsid w:val="00854877"/>
    <w:rsid w:val="00854FA3"/>
    <w:rsid w:val="008554CC"/>
    <w:rsid w:val="00855946"/>
    <w:rsid w:val="0085596B"/>
    <w:rsid w:val="00855C5B"/>
    <w:rsid w:val="0085771A"/>
    <w:rsid w:val="00857760"/>
    <w:rsid w:val="00857BBF"/>
    <w:rsid w:val="00857CDE"/>
    <w:rsid w:val="00857FE5"/>
    <w:rsid w:val="0086054A"/>
    <w:rsid w:val="00861EE9"/>
    <w:rsid w:val="00861F28"/>
    <w:rsid w:val="00861F87"/>
    <w:rsid w:val="00862064"/>
    <w:rsid w:val="008626A1"/>
    <w:rsid w:val="00863100"/>
    <w:rsid w:val="008633A3"/>
    <w:rsid w:val="008633FE"/>
    <w:rsid w:val="00863D7F"/>
    <w:rsid w:val="00863DE1"/>
    <w:rsid w:val="00864E73"/>
    <w:rsid w:val="00864E9E"/>
    <w:rsid w:val="0086512D"/>
    <w:rsid w:val="008659DB"/>
    <w:rsid w:val="00865CC5"/>
    <w:rsid w:val="008666FB"/>
    <w:rsid w:val="0086679B"/>
    <w:rsid w:val="00866C01"/>
    <w:rsid w:val="00867E6D"/>
    <w:rsid w:val="008713BA"/>
    <w:rsid w:val="00872605"/>
    <w:rsid w:val="00874143"/>
    <w:rsid w:val="0087416B"/>
    <w:rsid w:val="00880C85"/>
    <w:rsid w:val="0088181E"/>
    <w:rsid w:val="0088206A"/>
    <w:rsid w:val="0088281F"/>
    <w:rsid w:val="00882F53"/>
    <w:rsid w:val="0088303B"/>
    <w:rsid w:val="00883694"/>
    <w:rsid w:val="00883919"/>
    <w:rsid w:val="008839AF"/>
    <w:rsid w:val="00884785"/>
    <w:rsid w:val="0088508D"/>
    <w:rsid w:val="008852FE"/>
    <w:rsid w:val="008856C4"/>
    <w:rsid w:val="00886477"/>
    <w:rsid w:val="00887EC5"/>
    <w:rsid w:val="00887FAD"/>
    <w:rsid w:val="008902E7"/>
    <w:rsid w:val="00890951"/>
    <w:rsid w:val="0089101E"/>
    <w:rsid w:val="00891799"/>
    <w:rsid w:val="00891801"/>
    <w:rsid w:val="00892D71"/>
    <w:rsid w:val="00892F92"/>
    <w:rsid w:val="00893510"/>
    <w:rsid w:val="00893AB5"/>
    <w:rsid w:val="00894954"/>
    <w:rsid w:val="0089579A"/>
    <w:rsid w:val="0089583C"/>
    <w:rsid w:val="008958FB"/>
    <w:rsid w:val="0089648E"/>
    <w:rsid w:val="00897D77"/>
    <w:rsid w:val="008A1006"/>
    <w:rsid w:val="008A2D74"/>
    <w:rsid w:val="008A3D61"/>
    <w:rsid w:val="008A3F69"/>
    <w:rsid w:val="008A57FC"/>
    <w:rsid w:val="008A6B27"/>
    <w:rsid w:val="008B1DAA"/>
    <w:rsid w:val="008B3046"/>
    <w:rsid w:val="008B3AA6"/>
    <w:rsid w:val="008B418F"/>
    <w:rsid w:val="008B4ED5"/>
    <w:rsid w:val="008B514D"/>
    <w:rsid w:val="008B5236"/>
    <w:rsid w:val="008B5F92"/>
    <w:rsid w:val="008B684F"/>
    <w:rsid w:val="008B6E87"/>
    <w:rsid w:val="008B74AD"/>
    <w:rsid w:val="008C0C8C"/>
    <w:rsid w:val="008C1C99"/>
    <w:rsid w:val="008C2802"/>
    <w:rsid w:val="008C2828"/>
    <w:rsid w:val="008C356D"/>
    <w:rsid w:val="008C5CB7"/>
    <w:rsid w:val="008C60D3"/>
    <w:rsid w:val="008C749A"/>
    <w:rsid w:val="008C7838"/>
    <w:rsid w:val="008D09F3"/>
    <w:rsid w:val="008D172D"/>
    <w:rsid w:val="008D2085"/>
    <w:rsid w:val="008D3B5E"/>
    <w:rsid w:val="008D3CB4"/>
    <w:rsid w:val="008D3F0D"/>
    <w:rsid w:val="008D449E"/>
    <w:rsid w:val="008D5439"/>
    <w:rsid w:val="008D5C5B"/>
    <w:rsid w:val="008D648F"/>
    <w:rsid w:val="008D6C40"/>
    <w:rsid w:val="008D6C50"/>
    <w:rsid w:val="008D6E06"/>
    <w:rsid w:val="008D7319"/>
    <w:rsid w:val="008D7935"/>
    <w:rsid w:val="008E04B3"/>
    <w:rsid w:val="008E1D61"/>
    <w:rsid w:val="008E2133"/>
    <w:rsid w:val="008E2204"/>
    <w:rsid w:val="008E2486"/>
    <w:rsid w:val="008E2647"/>
    <w:rsid w:val="008E2AEF"/>
    <w:rsid w:val="008E4558"/>
    <w:rsid w:val="008E4B98"/>
    <w:rsid w:val="008E572E"/>
    <w:rsid w:val="008E610A"/>
    <w:rsid w:val="008F010A"/>
    <w:rsid w:val="008F2389"/>
    <w:rsid w:val="008F3860"/>
    <w:rsid w:val="008F3959"/>
    <w:rsid w:val="008F3C46"/>
    <w:rsid w:val="008F4034"/>
    <w:rsid w:val="008F4820"/>
    <w:rsid w:val="008F644F"/>
    <w:rsid w:val="008F7CD3"/>
    <w:rsid w:val="00900C2B"/>
    <w:rsid w:val="00900FEE"/>
    <w:rsid w:val="00901895"/>
    <w:rsid w:val="00901B97"/>
    <w:rsid w:val="00901BA4"/>
    <w:rsid w:val="00902017"/>
    <w:rsid w:val="00902C73"/>
    <w:rsid w:val="00902ED3"/>
    <w:rsid w:val="0090349B"/>
    <w:rsid w:val="00903969"/>
    <w:rsid w:val="009042F9"/>
    <w:rsid w:val="00904C62"/>
    <w:rsid w:val="0090638F"/>
    <w:rsid w:val="009063E1"/>
    <w:rsid w:val="009071C5"/>
    <w:rsid w:val="00907D08"/>
    <w:rsid w:val="00910181"/>
    <w:rsid w:val="00910505"/>
    <w:rsid w:val="00911419"/>
    <w:rsid w:val="009116ED"/>
    <w:rsid w:val="00911B15"/>
    <w:rsid w:val="0091210C"/>
    <w:rsid w:val="009126A0"/>
    <w:rsid w:val="00913BE3"/>
    <w:rsid w:val="009143FE"/>
    <w:rsid w:val="009152C7"/>
    <w:rsid w:val="00915A8D"/>
    <w:rsid w:val="009161F7"/>
    <w:rsid w:val="00916557"/>
    <w:rsid w:val="0091731E"/>
    <w:rsid w:val="0091732A"/>
    <w:rsid w:val="00917E8E"/>
    <w:rsid w:val="0092026F"/>
    <w:rsid w:val="00920C90"/>
    <w:rsid w:val="009214D7"/>
    <w:rsid w:val="00921F11"/>
    <w:rsid w:val="00922A10"/>
    <w:rsid w:val="00923BF5"/>
    <w:rsid w:val="00923E77"/>
    <w:rsid w:val="0092530D"/>
    <w:rsid w:val="009253A9"/>
    <w:rsid w:val="00925848"/>
    <w:rsid w:val="00925A36"/>
    <w:rsid w:val="00925AD5"/>
    <w:rsid w:val="009266DD"/>
    <w:rsid w:val="0092777A"/>
    <w:rsid w:val="00930BCD"/>
    <w:rsid w:val="00930CF6"/>
    <w:rsid w:val="00932B64"/>
    <w:rsid w:val="00934214"/>
    <w:rsid w:val="00934303"/>
    <w:rsid w:val="009351B2"/>
    <w:rsid w:val="00935379"/>
    <w:rsid w:val="009360C3"/>
    <w:rsid w:val="009365A6"/>
    <w:rsid w:val="009368FB"/>
    <w:rsid w:val="00936E31"/>
    <w:rsid w:val="009407A6"/>
    <w:rsid w:val="0094151E"/>
    <w:rsid w:val="009422BC"/>
    <w:rsid w:val="00943951"/>
    <w:rsid w:val="0094462F"/>
    <w:rsid w:val="00944F81"/>
    <w:rsid w:val="009450FF"/>
    <w:rsid w:val="009453D5"/>
    <w:rsid w:val="00945523"/>
    <w:rsid w:val="0094752B"/>
    <w:rsid w:val="00947FB4"/>
    <w:rsid w:val="00950CCC"/>
    <w:rsid w:val="00952AB5"/>
    <w:rsid w:val="00952C81"/>
    <w:rsid w:val="00952E7C"/>
    <w:rsid w:val="00953D3D"/>
    <w:rsid w:val="009547BB"/>
    <w:rsid w:val="0095509C"/>
    <w:rsid w:val="00955F44"/>
    <w:rsid w:val="00956515"/>
    <w:rsid w:val="00956735"/>
    <w:rsid w:val="00956842"/>
    <w:rsid w:val="00956A92"/>
    <w:rsid w:val="00960648"/>
    <w:rsid w:val="00961554"/>
    <w:rsid w:val="00963A83"/>
    <w:rsid w:val="009648DE"/>
    <w:rsid w:val="00964A10"/>
    <w:rsid w:val="00965FE3"/>
    <w:rsid w:val="00966656"/>
    <w:rsid w:val="0096731F"/>
    <w:rsid w:val="0097001B"/>
    <w:rsid w:val="0097131B"/>
    <w:rsid w:val="00971EE6"/>
    <w:rsid w:val="00972F33"/>
    <w:rsid w:val="00973726"/>
    <w:rsid w:val="00974573"/>
    <w:rsid w:val="0097568C"/>
    <w:rsid w:val="00975BB7"/>
    <w:rsid w:val="00975FE0"/>
    <w:rsid w:val="00976457"/>
    <w:rsid w:val="00977062"/>
    <w:rsid w:val="009771CE"/>
    <w:rsid w:val="0097738F"/>
    <w:rsid w:val="00977E52"/>
    <w:rsid w:val="009804B6"/>
    <w:rsid w:val="009824E9"/>
    <w:rsid w:val="00982771"/>
    <w:rsid w:val="009830FD"/>
    <w:rsid w:val="00983707"/>
    <w:rsid w:val="00983C9F"/>
    <w:rsid w:val="00984255"/>
    <w:rsid w:val="00984D29"/>
    <w:rsid w:val="00985497"/>
    <w:rsid w:val="00985792"/>
    <w:rsid w:val="0098585D"/>
    <w:rsid w:val="009871FA"/>
    <w:rsid w:val="00987901"/>
    <w:rsid w:val="00987A97"/>
    <w:rsid w:val="00987CC4"/>
    <w:rsid w:val="00987EBD"/>
    <w:rsid w:val="00990007"/>
    <w:rsid w:val="0099042E"/>
    <w:rsid w:val="0099051C"/>
    <w:rsid w:val="00990CE4"/>
    <w:rsid w:val="00992089"/>
    <w:rsid w:val="00993D8B"/>
    <w:rsid w:val="009946FA"/>
    <w:rsid w:val="00994BF4"/>
    <w:rsid w:val="00994F6B"/>
    <w:rsid w:val="00995406"/>
    <w:rsid w:val="009955EE"/>
    <w:rsid w:val="009969DD"/>
    <w:rsid w:val="00996A46"/>
    <w:rsid w:val="0099756B"/>
    <w:rsid w:val="00997771"/>
    <w:rsid w:val="00997ABE"/>
    <w:rsid w:val="00997C1F"/>
    <w:rsid w:val="009A0A2B"/>
    <w:rsid w:val="009A0EF6"/>
    <w:rsid w:val="009A1DF9"/>
    <w:rsid w:val="009A21EB"/>
    <w:rsid w:val="009A301F"/>
    <w:rsid w:val="009A470E"/>
    <w:rsid w:val="009A4CCF"/>
    <w:rsid w:val="009A5911"/>
    <w:rsid w:val="009A6F24"/>
    <w:rsid w:val="009B0009"/>
    <w:rsid w:val="009B1436"/>
    <w:rsid w:val="009B29AE"/>
    <w:rsid w:val="009B2C8F"/>
    <w:rsid w:val="009B2F0B"/>
    <w:rsid w:val="009B31B2"/>
    <w:rsid w:val="009B405A"/>
    <w:rsid w:val="009B4126"/>
    <w:rsid w:val="009B55BF"/>
    <w:rsid w:val="009B5D09"/>
    <w:rsid w:val="009B6398"/>
    <w:rsid w:val="009B6796"/>
    <w:rsid w:val="009B6D88"/>
    <w:rsid w:val="009B6E26"/>
    <w:rsid w:val="009B782F"/>
    <w:rsid w:val="009B79B8"/>
    <w:rsid w:val="009B7AE8"/>
    <w:rsid w:val="009C03D5"/>
    <w:rsid w:val="009C086A"/>
    <w:rsid w:val="009C1835"/>
    <w:rsid w:val="009C3592"/>
    <w:rsid w:val="009C40E4"/>
    <w:rsid w:val="009C4624"/>
    <w:rsid w:val="009C494E"/>
    <w:rsid w:val="009C5252"/>
    <w:rsid w:val="009C5E65"/>
    <w:rsid w:val="009C6510"/>
    <w:rsid w:val="009C7838"/>
    <w:rsid w:val="009C7BC0"/>
    <w:rsid w:val="009D037D"/>
    <w:rsid w:val="009D04DA"/>
    <w:rsid w:val="009D0D06"/>
    <w:rsid w:val="009D29EC"/>
    <w:rsid w:val="009D372D"/>
    <w:rsid w:val="009D3989"/>
    <w:rsid w:val="009D39AE"/>
    <w:rsid w:val="009D4091"/>
    <w:rsid w:val="009D42C7"/>
    <w:rsid w:val="009D4399"/>
    <w:rsid w:val="009D510C"/>
    <w:rsid w:val="009D55FF"/>
    <w:rsid w:val="009D7297"/>
    <w:rsid w:val="009D74D1"/>
    <w:rsid w:val="009E080E"/>
    <w:rsid w:val="009E0DF6"/>
    <w:rsid w:val="009E1EEC"/>
    <w:rsid w:val="009E2C11"/>
    <w:rsid w:val="009E30B8"/>
    <w:rsid w:val="009E3299"/>
    <w:rsid w:val="009E366A"/>
    <w:rsid w:val="009E4C5B"/>
    <w:rsid w:val="009E5186"/>
    <w:rsid w:val="009E5D70"/>
    <w:rsid w:val="009E6311"/>
    <w:rsid w:val="009E6E76"/>
    <w:rsid w:val="009E752D"/>
    <w:rsid w:val="009E7583"/>
    <w:rsid w:val="009E7A02"/>
    <w:rsid w:val="009F070A"/>
    <w:rsid w:val="009F1507"/>
    <w:rsid w:val="009F2DC1"/>
    <w:rsid w:val="009F35AA"/>
    <w:rsid w:val="009F389D"/>
    <w:rsid w:val="009F3A14"/>
    <w:rsid w:val="009F4332"/>
    <w:rsid w:val="009F54EB"/>
    <w:rsid w:val="009F67C2"/>
    <w:rsid w:val="009F6A35"/>
    <w:rsid w:val="00A003A5"/>
    <w:rsid w:val="00A007FD"/>
    <w:rsid w:val="00A00BB3"/>
    <w:rsid w:val="00A01558"/>
    <w:rsid w:val="00A01C9F"/>
    <w:rsid w:val="00A01D35"/>
    <w:rsid w:val="00A02997"/>
    <w:rsid w:val="00A02F6D"/>
    <w:rsid w:val="00A050C7"/>
    <w:rsid w:val="00A05194"/>
    <w:rsid w:val="00A05FD2"/>
    <w:rsid w:val="00A0736F"/>
    <w:rsid w:val="00A074EB"/>
    <w:rsid w:val="00A07541"/>
    <w:rsid w:val="00A11243"/>
    <w:rsid w:val="00A13066"/>
    <w:rsid w:val="00A140D5"/>
    <w:rsid w:val="00A14569"/>
    <w:rsid w:val="00A14646"/>
    <w:rsid w:val="00A14F9C"/>
    <w:rsid w:val="00A1540A"/>
    <w:rsid w:val="00A15484"/>
    <w:rsid w:val="00A15F0C"/>
    <w:rsid w:val="00A17A0C"/>
    <w:rsid w:val="00A20439"/>
    <w:rsid w:val="00A214DC"/>
    <w:rsid w:val="00A21F9B"/>
    <w:rsid w:val="00A22BAC"/>
    <w:rsid w:val="00A22F2C"/>
    <w:rsid w:val="00A236AF"/>
    <w:rsid w:val="00A236B8"/>
    <w:rsid w:val="00A23E1B"/>
    <w:rsid w:val="00A24269"/>
    <w:rsid w:val="00A24F97"/>
    <w:rsid w:val="00A25624"/>
    <w:rsid w:val="00A25982"/>
    <w:rsid w:val="00A25DAA"/>
    <w:rsid w:val="00A26334"/>
    <w:rsid w:val="00A2636B"/>
    <w:rsid w:val="00A26B91"/>
    <w:rsid w:val="00A27C38"/>
    <w:rsid w:val="00A302A2"/>
    <w:rsid w:val="00A30F21"/>
    <w:rsid w:val="00A31471"/>
    <w:rsid w:val="00A314DC"/>
    <w:rsid w:val="00A31DF9"/>
    <w:rsid w:val="00A31ECC"/>
    <w:rsid w:val="00A322E9"/>
    <w:rsid w:val="00A32351"/>
    <w:rsid w:val="00A32408"/>
    <w:rsid w:val="00A325BF"/>
    <w:rsid w:val="00A32C06"/>
    <w:rsid w:val="00A32C25"/>
    <w:rsid w:val="00A32C32"/>
    <w:rsid w:val="00A32D69"/>
    <w:rsid w:val="00A330A8"/>
    <w:rsid w:val="00A33ACE"/>
    <w:rsid w:val="00A35C5F"/>
    <w:rsid w:val="00A362D9"/>
    <w:rsid w:val="00A4048E"/>
    <w:rsid w:val="00A40D1E"/>
    <w:rsid w:val="00A414A9"/>
    <w:rsid w:val="00A417E2"/>
    <w:rsid w:val="00A418CA"/>
    <w:rsid w:val="00A419C9"/>
    <w:rsid w:val="00A42D11"/>
    <w:rsid w:val="00A42D45"/>
    <w:rsid w:val="00A43153"/>
    <w:rsid w:val="00A437FD"/>
    <w:rsid w:val="00A43BBE"/>
    <w:rsid w:val="00A43D22"/>
    <w:rsid w:val="00A44F5F"/>
    <w:rsid w:val="00A44F62"/>
    <w:rsid w:val="00A45236"/>
    <w:rsid w:val="00A45A7F"/>
    <w:rsid w:val="00A500F8"/>
    <w:rsid w:val="00A50359"/>
    <w:rsid w:val="00A50E12"/>
    <w:rsid w:val="00A5152C"/>
    <w:rsid w:val="00A5280F"/>
    <w:rsid w:val="00A52D06"/>
    <w:rsid w:val="00A534AE"/>
    <w:rsid w:val="00A5372B"/>
    <w:rsid w:val="00A53945"/>
    <w:rsid w:val="00A54140"/>
    <w:rsid w:val="00A549F0"/>
    <w:rsid w:val="00A54AEE"/>
    <w:rsid w:val="00A54E20"/>
    <w:rsid w:val="00A562CD"/>
    <w:rsid w:val="00A5683A"/>
    <w:rsid w:val="00A57141"/>
    <w:rsid w:val="00A5794A"/>
    <w:rsid w:val="00A60819"/>
    <w:rsid w:val="00A60A71"/>
    <w:rsid w:val="00A61796"/>
    <w:rsid w:val="00A61BBC"/>
    <w:rsid w:val="00A61CB9"/>
    <w:rsid w:val="00A62BA1"/>
    <w:rsid w:val="00A63443"/>
    <w:rsid w:val="00A639E3"/>
    <w:rsid w:val="00A6406C"/>
    <w:rsid w:val="00A644B0"/>
    <w:rsid w:val="00A6529A"/>
    <w:rsid w:val="00A6534C"/>
    <w:rsid w:val="00A65E36"/>
    <w:rsid w:val="00A66239"/>
    <w:rsid w:val="00A66265"/>
    <w:rsid w:val="00A66676"/>
    <w:rsid w:val="00A667D0"/>
    <w:rsid w:val="00A66AE5"/>
    <w:rsid w:val="00A66B87"/>
    <w:rsid w:val="00A7063E"/>
    <w:rsid w:val="00A70AF3"/>
    <w:rsid w:val="00A715A6"/>
    <w:rsid w:val="00A72870"/>
    <w:rsid w:val="00A73140"/>
    <w:rsid w:val="00A731F8"/>
    <w:rsid w:val="00A73327"/>
    <w:rsid w:val="00A74292"/>
    <w:rsid w:val="00A76AAA"/>
    <w:rsid w:val="00A777BF"/>
    <w:rsid w:val="00A777C0"/>
    <w:rsid w:val="00A77D25"/>
    <w:rsid w:val="00A80329"/>
    <w:rsid w:val="00A803EC"/>
    <w:rsid w:val="00A80AA0"/>
    <w:rsid w:val="00A80FD0"/>
    <w:rsid w:val="00A81596"/>
    <w:rsid w:val="00A817A5"/>
    <w:rsid w:val="00A81901"/>
    <w:rsid w:val="00A81F07"/>
    <w:rsid w:val="00A81FB3"/>
    <w:rsid w:val="00A820B5"/>
    <w:rsid w:val="00A82D28"/>
    <w:rsid w:val="00A8341E"/>
    <w:rsid w:val="00A834F8"/>
    <w:rsid w:val="00A83A7F"/>
    <w:rsid w:val="00A84720"/>
    <w:rsid w:val="00A84A40"/>
    <w:rsid w:val="00A84C7F"/>
    <w:rsid w:val="00A855EE"/>
    <w:rsid w:val="00A85EF3"/>
    <w:rsid w:val="00A87B7B"/>
    <w:rsid w:val="00A90E67"/>
    <w:rsid w:val="00A91563"/>
    <w:rsid w:val="00A91C02"/>
    <w:rsid w:val="00A920A1"/>
    <w:rsid w:val="00A924EF"/>
    <w:rsid w:val="00A92980"/>
    <w:rsid w:val="00A933C7"/>
    <w:rsid w:val="00A93B1F"/>
    <w:rsid w:val="00A93F0D"/>
    <w:rsid w:val="00A95E6D"/>
    <w:rsid w:val="00A95FF9"/>
    <w:rsid w:val="00A969FC"/>
    <w:rsid w:val="00A9753B"/>
    <w:rsid w:val="00AA066A"/>
    <w:rsid w:val="00AA187D"/>
    <w:rsid w:val="00AA18AE"/>
    <w:rsid w:val="00AA1E1C"/>
    <w:rsid w:val="00AA2487"/>
    <w:rsid w:val="00AA35C9"/>
    <w:rsid w:val="00AA3987"/>
    <w:rsid w:val="00AA52AA"/>
    <w:rsid w:val="00AA5BF1"/>
    <w:rsid w:val="00AA6BFD"/>
    <w:rsid w:val="00AA6FB6"/>
    <w:rsid w:val="00AB03E9"/>
    <w:rsid w:val="00AB0D85"/>
    <w:rsid w:val="00AB0F23"/>
    <w:rsid w:val="00AB17A0"/>
    <w:rsid w:val="00AB289C"/>
    <w:rsid w:val="00AB29A3"/>
    <w:rsid w:val="00AB3094"/>
    <w:rsid w:val="00AB3260"/>
    <w:rsid w:val="00AB4E01"/>
    <w:rsid w:val="00AB56FC"/>
    <w:rsid w:val="00AB5A20"/>
    <w:rsid w:val="00AB5E42"/>
    <w:rsid w:val="00AB5E99"/>
    <w:rsid w:val="00AB5F4D"/>
    <w:rsid w:val="00AB61FD"/>
    <w:rsid w:val="00AB6793"/>
    <w:rsid w:val="00AB69A0"/>
    <w:rsid w:val="00AB7A8A"/>
    <w:rsid w:val="00AC0388"/>
    <w:rsid w:val="00AC04ED"/>
    <w:rsid w:val="00AC1309"/>
    <w:rsid w:val="00AC1A8F"/>
    <w:rsid w:val="00AC1D9F"/>
    <w:rsid w:val="00AC228E"/>
    <w:rsid w:val="00AC242F"/>
    <w:rsid w:val="00AC35B3"/>
    <w:rsid w:val="00AC3A8C"/>
    <w:rsid w:val="00AC3B5C"/>
    <w:rsid w:val="00AC45A1"/>
    <w:rsid w:val="00AC4918"/>
    <w:rsid w:val="00AC4A04"/>
    <w:rsid w:val="00AC4E65"/>
    <w:rsid w:val="00AC5153"/>
    <w:rsid w:val="00AC57C5"/>
    <w:rsid w:val="00AC72DD"/>
    <w:rsid w:val="00AD017F"/>
    <w:rsid w:val="00AD01E9"/>
    <w:rsid w:val="00AD097F"/>
    <w:rsid w:val="00AD0AAB"/>
    <w:rsid w:val="00AD0B5D"/>
    <w:rsid w:val="00AD0E41"/>
    <w:rsid w:val="00AD1206"/>
    <w:rsid w:val="00AD15E7"/>
    <w:rsid w:val="00AD1E80"/>
    <w:rsid w:val="00AD1FC5"/>
    <w:rsid w:val="00AD27D4"/>
    <w:rsid w:val="00AD28F5"/>
    <w:rsid w:val="00AD2FCD"/>
    <w:rsid w:val="00AD326E"/>
    <w:rsid w:val="00AD335D"/>
    <w:rsid w:val="00AD390C"/>
    <w:rsid w:val="00AD3BE2"/>
    <w:rsid w:val="00AD3CE7"/>
    <w:rsid w:val="00AD42D5"/>
    <w:rsid w:val="00AD469A"/>
    <w:rsid w:val="00AD4797"/>
    <w:rsid w:val="00AD5CFC"/>
    <w:rsid w:val="00AD60D6"/>
    <w:rsid w:val="00AD6ECC"/>
    <w:rsid w:val="00AE07A7"/>
    <w:rsid w:val="00AE0928"/>
    <w:rsid w:val="00AE0C2D"/>
    <w:rsid w:val="00AE1729"/>
    <w:rsid w:val="00AE1969"/>
    <w:rsid w:val="00AE1B4A"/>
    <w:rsid w:val="00AE210C"/>
    <w:rsid w:val="00AE3417"/>
    <w:rsid w:val="00AE3C73"/>
    <w:rsid w:val="00AE52AD"/>
    <w:rsid w:val="00AE5ACE"/>
    <w:rsid w:val="00AE6313"/>
    <w:rsid w:val="00AF0542"/>
    <w:rsid w:val="00AF0760"/>
    <w:rsid w:val="00AF1299"/>
    <w:rsid w:val="00AF167B"/>
    <w:rsid w:val="00AF4252"/>
    <w:rsid w:val="00AF428E"/>
    <w:rsid w:val="00AF4A54"/>
    <w:rsid w:val="00AF509F"/>
    <w:rsid w:val="00AF5CCC"/>
    <w:rsid w:val="00AF6894"/>
    <w:rsid w:val="00AF6BD6"/>
    <w:rsid w:val="00AF6FAE"/>
    <w:rsid w:val="00AF7AA9"/>
    <w:rsid w:val="00AF7ACF"/>
    <w:rsid w:val="00AF7BB4"/>
    <w:rsid w:val="00B01A2B"/>
    <w:rsid w:val="00B01CC3"/>
    <w:rsid w:val="00B02A59"/>
    <w:rsid w:val="00B032AA"/>
    <w:rsid w:val="00B034CC"/>
    <w:rsid w:val="00B0369F"/>
    <w:rsid w:val="00B037CF"/>
    <w:rsid w:val="00B03E37"/>
    <w:rsid w:val="00B03FCA"/>
    <w:rsid w:val="00B0493C"/>
    <w:rsid w:val="00B04B41"/>
    <w:rsid w:val="00B05F90"/>
    <w:rsid w:val="00B0628E"/>
    <w:rsid w:val="00B065F6"/>
    <w:rsid w:val="00B142C2"/>
    <w:rsid w:val="00B14BF1"/>
    <w:rsid w:val="00B15E8C"/>
    <w:rsid w:val="00B16B1E"/>
    <w:rsid w:val="00B16C34"/>
    <w:rsid w:val="00B174E6"/>
    <w:rsid w:val="00B1766D"/>
    <w:rsid w:val="00B21201"/>
    <w:rsid w:val="00B21638"/>
    <w:rsid w:val="00B218F9"/>
    <w:rsid w:val="00B21B82"/>
    <w:rsid w:val="00B21BBF"/>
    <w:rsid w:val="00B22688"/>
    <w:rsid w:val="00B2291D"/>
    <w:rsid w:val="00B2305B"/>
    <w:rsid w:val="00B23358"/>
    <w:rsid w:val="00B256AF"/>
    <w:rsid w:val="00B25C3C"/>
    <w:rsid w:val="00B269B0"/>
    <w:rsid w:val="00B26A23"/>
    <w:rsid w:val="00B27C30"/>
    <w:rsid w:val="00B27EA0"/>
    <w:rsid w:val="00B30E78"/>
    <w:rsid w:val="00B311B9"/>
    <w:rsid w:val="00B31689"/>
    <w:rsid w:val="00B3251A"/>
    <w:rsid w:val="00B32A05"/>
    <w:rsid w:val="00B343D1"/>
    <w:rsid w:val="00B345EB"/>
    <w:rsid w:val="00B34FF5"/>
    <w:rsid w:val="00B3566E"/>
    <w:rsid w:val="00B35BF9"/>
    <w:rsid w:val="00B35C5E"/>
    <w:rsid w:val="00B36E63"/>
    <w:rsid w:val="00B372E3"/>
    <w:rsid w:val="00B40193"/>
    <w:rsid w:val="00B40B63"/>
    <w:rsid w:val="00B40BBD"/>
    <w:rsid w:val="00B40FC9"/>
    <w:rsid w:val="00B41077"/>
    <w:rsid w:val="00B41184"/>
    <w:rsid w:val="00B414E7"/>
    <w:rsid w:val="00B4195A"/>
    <w:rsid w:val="00B41B20"/>
    <w:rsid w:val="00B42A68"/>
    <w:rsid w:val="00B42F10"/>
    <w:rsid w:val="00B43171"/>
    <w:rsid w:val="00B4343F"/>
    <w:rsid w:val="00B43DD2"/>
    <w:rsid w:val="00B44227"/>
    <w:rsid w:val="00B44655"/>
    <w:rsid w:val="00B447FB"/>
    <w:rsid w:val="00B450C5"/>
    <w:rsid w:val="00B456C4"/>
    <w:rsid w:val="00B46154"/>
    <w:rsid w:val="00B4664F"/>
    <w:rsid w:val="00B46D0B"/>
    <w:rsid w:val="00B4730F"/>
    <w:rsid w:val="00B50028"/>
    <w:rsid w:val="00B50164"/>
    <w:rsid w:val="00B50905"/>
    <w:rsid w:val="00B50DC8"/>
    <w:rsid w:val="00B519A1"/>
    <w:rsid w:val="00B52120"/>
    <w:rsid w:val="00B52DB9"/>
    <w:rsid w:val="00B53867"/>
    <w:rsid w:val="00B53F25"/>
    <w:rsid w:val="00B54684"/>
    <w:rsid w:val="00B54874"/>
    <w:rsid w:val="00B54B17"/>
    <w:rsid w:val="00B56170"/>
    <w:rsid w:val="00B570E4"/>
    <w:rsid w:val="00B57191"/>
    <w:rsid w:val="00B6021D"/>
    <w:rsid w:val="00B60414"/>
    <w:rsid w:val="00B61373"/>
    <w:rsid w:val="00B61670"/>
    <w:rsid w:val="00B61D1F"/>
    <w:rsid w:val="00B62348"/>
    <w:rsid w:val="00B629C7"/>
    <w:rsid w:val="00B6338A"/>
    <w:rsid w:val="00B638B1"/>
    <w:rsid w:val="00B63AF8"/>
    <w:rsid w:val="00B6432F"/>
    <w:rsid w:val="00B643FE"/>
    <w:rsid w:val="00B651BD"/>
    <w:rsid w:val="00B66262"/>
    <w:rsid w:val="00B662A7"/>
    <w:rsid w:val="00B66573"/>
    <w:rsid w:val="00B67B28"/>
    <w:rsid w:val="00B706A1"/>
    <w:rsid w:val="00B70A19"/>
    <w:rsid w:val="00B70D8D"/>
    <w:rsid w:val="00B7111E"/>
    <w:rsid w:val="00B72845"/>
    <w:rsid w:val="00B739AD"/>
    <w:rsid w:val="00B74508"/>
    <w:rsid w:val="00B75F49"/>
    <w:rsid w:val="00B81C92"/>
    <w:rsid w:val="00B81ED5"/>
    <w:rsid w:val="00B81F84"/>
    <w:rsid w:val="00B82B01"/>
    <w:rsid w:val="00B82CE4"/>
    <w:rsid w:val="00B834DD"/>
    <w:rsid w:val="00B83B62"/>
    <w:rsid w:val="00B84503"/>
    <w:rsid w:val="00B84EA8"/>
    <w:rsid w:val="00B85FD8"/>
    <w:rsid w:val="00B86163"/>
    <w:rsid w:val="00B86198"/>
    <w:rsid w:val="00B86ADC"/>
    <w:rsid w:val="00B87821"/>
    <w:rsid w:val="00B87CE4"/>
    <w:rsid w:val="00B91468"/>
    <w:rsid w:val="00B914A0"/>
    <w:rsid w:val="00B91953"/>
    <w:rsid w:val="00B9279B"/>
    <w:rsid w:val="00B9283F"/>
    <w:rsid w:val="00B930A7"/>
    <w:rsid w:val="00B943AA"/>
    <w:rsid w:val="00B95E10"/>
    <w:rsid w:val="00B96567"/>
    <w:rsid w:val="00B96885"/>
    <w:rsid w:val="00B96D2C"/>
    <w:rsid w:val="00B96EB7"/>
    <w:rsid w:val="00B97018"/>
    <w:rsid w:val="00B97477"/>
    <w:rsid w:val="00BA0439"/>
    <w:rsid w:val="00BA0D4B"/>
    <w:rsid w:val="00BA1361"/>
    <w:rsid w:val="00BA14AD"/>
    <w:rsid w:val="00BA178C"/>
    <w:rsid w:val="00BA1ACD"/>
    <w:rsid w:val="00BA2F50"/>
    <w:rsid w:val="00BA3602"/>
    <w:rsid w:val="00BA3860"/>
    <w:rsid w:val="00BA4145"/>
    <w:rsid w:val="00BA7377"/>
    <w:rsid w:val="00BA788F"/>
    <w:rsid w:val="00BB01A2"/>
    <w:rsid w:val="00BB1AF7"/>
    <w:rsid w:val="00BB2414"/>
    <w:rsid w:val="00BB25F5"/>
    <w:rsid w:val="00BB28D1"/>
    <w:rsid w:val="00BB2942"/>
    <w:rsid w:val="00BB403F"/>
    <w:rsid w:val="00BB4221"/>
    <w:rsid w:val="00BB5339"/>
    <w:rsid w:val="00BB596C"/>
    <w:rsid w:val="00BB65A1"/>
    <w:rsid w:val="00BB676D"/>
    <w:rsid w:val="00BB6F3C"/>
    <w:rsid w:val="00BC0028"/>
    <w:rsid w:val="00BC012C"/>
    <w:rsid w:val="00BC04FB"/>
    <w:rsid w:val="00BC1237"/>
    <w:rsid w:val="00BC17D1"/>
    <w:rsid w:val="00BC180D"/>
    <w:rsid w:val="00BC231E"/>
    <w:rsid w:val="00BC254C"/>
    <w:rsid w:val="00BC2DDC"/>
    <w:rsid w:val="00BC4430"/>
    <w:rsid w:val="00BC4987"/>
    <w:rsid w:val="00BC4B3C"/>
    <w:rsid w:val="00BC4E2E"/>
    <w:rsid w:val="00BC563B"/>
    <w:rsid w:val="00BC588D"/>
    <w:rsid w:val="00BC5BFB"/>
    <w:rsid w:val="00BD01E2"/>
    <w:rsid w:val="00BD0B2A"/>
    <w:rsid w:val="00BD0D39"/>
    <w:rsid w:val="00BD13EB"/>
    <w:rsid w:val="00BD24C4"/>
    <w:rsid w:val="00BD2C8F"/>
    <w:rsid w:val="00BD34FE"/>
    <w:rsid w:val="00BD51A3"/>
    <w:rsid w:val="00BD521B"/>
    <w:rsid w:val="00BD5CA5"/>
    <w:rsid w:val="00BD5EC2"/>
    <w:rsid w:val="00BD6BF1"/>
    <w:rsid w:val="00BD73F4"/>
    <w:rsid w:val="00BD7631"/>
    <w:rsid w:val="00BD7BF4"/>
    <w:rsid w:val="00BD7E89"/>
    <w:rsid w:val="00BE09FC"/>
    <w:rsid w:val="00BE2B48"/>
    <w:rsid w:val="00BE47F8"/>
    <w:rsid w:val="00BE4A2B"/>
    <w:rsid w:val="00BE5242"/>
    <w:rsid w:val="00BE53F4"/>
    <w:rsid w:val="00BE5FD1"/>
    <w:rsid w:val="00BE6381"/>
    <w:rsid w:val="00BE6C52"/>
    <w:rsid w:val="00BE7A75"/>
    <w:rsid w:val="00BE7B9A"/>
    <w:rsid w:val="00BE7F84"/>
    <w:rsid w:val="00BF2A49"/>
    <w:rsid w:val="00BF329B"/>
    <w:rsid w:val="00BF32A3"/>
    <w:rsid w:val="00BF3B4E"/>
    <w:rsid w:val="00BF3F0C"/>
    <w:rsid w:val="00BF470E"/>
    <w:rsid w:val="00BF47D8"/>
    <w:rsid w:val="00BF52D9"/>
    <w:rsid w:val="00BF5B74"/>
    <w:rsid w:val="00BF689D"/>
    <w:rsid w:val="00BF70D5"/>
    <w:rsid w:val="00BF7BF2"/>
    <w:rsid w:val="00C001CD"/>
    <w:rsid w:val="00C0135C"/>
    <w:rsid w:val="00C01C59"/>
    <w:rsid w:val="00C03AD6"/>
    <w:rsid w:val="00C03D15"/>
    <w:rsid w:val="00C04018"/>
    <w:rsid w:val="00C04293"/>
    <w:rsid w:val="00C048AC"/>
    <w:rsid w:val="00C04BAB"/>
    <w:rsid w:val="00C060B2"/>
    <w:rsid w:val="00C062C7"/>
    <w:rsid w:val="00C062EE"/>
    <w:rsid w:val="00C06D68"/>
    <w:rsid w:val="00C077D2"/>
    <w:rsid w:val="00C07ACC"/>
    <w:rsid w:val="00C100F1"/>
    <w:rsid w:val="00C10B00"/>
    <w:rsid w:val="00C12157"/>
    <w:rsid w:val="00C127E3"/>
    <w:rsid w:val="00C12AED"/>
    <w:rsid w:val="00C12DC2"/>
    <w:rsid w:val="00C13B95"/>
    <w:rsid w:val="00C13D7B"/>
    <w:rsid w:val="00C152E1"/>
    <w:rsid w:val="00C15606"/>
    <w:rsid w:val="00C17E36"/>
    <w:rsid w:val="00C17EAE"/>
    <w:rsid w:val="00C202FF"/>
    <w:rsid w:val="00C207D1"/>
    <w:rsid w:val="00C20B2A"/>
    <w:rsid w:val="00C21A7C"/>
    <w:rsid w:val="00C223D1"/>
    <w:rsid w:val="00C22DF4"/>
    <w:rsid w:val="00C2326C"/>
    <w:rsid w:val="00C234B8"/>
    <w:rsid w:val="00C237F2"/>
    <w:rsid w:val="00C23D74"/>
    <w:rsid w:val="00C23DAB"/>
    <w:rsid w:val="00C240EB"/>
    <w:rsid w:val="00C244FA"/>
    <w:rsid w:val="00C25CDE"/>
    <w:rsid w:val="00C25DA0"/>
    <w:rsid w:val="00C26498"/>
    <w:rsid w:val="00C26BA8"/>
    <w:rsid w:val="00C26C17"/>
    <w:rsid w:val="00C26DCA"/>
    <w:rsid w:val="00C30581"/>
    <w:rsid w:val="00C30D75"/>
    <w:rsid w:val="00C3110C"/>
    <w:rsid w:val="00C32693"/>
    <w:rsid w:val="00C33DBC"/>
    <w:rsid w:val="00C34425"/>
    <w:rsid w:val="00C345EC"/>
    <w:rsid w:val="00C351A1"/>
    <w:rsid w:val="00C3548C"/>
    <w:rsid w:val="00C36917"/>
    <w:rsid w:val="00C36995"/>
    <w:rsid w:val="00C36D05"/>
    <w:rsid w:val="00C36F53"/>
    <w:rsid w:val="00C374B0"/>
    <w:rsid w:val="00C377BD"/>
    <w:rsid w:val="00C37889"/>
    <w:rsid w:val="00C37B8C"/>
    <w:rsid w:val="00C407BE"/>
    <w:rsid w:val="00C40ABC"/>
    <w:rsid w:val="00C42353"/>
    <w:rsid w:val="00C42B4F"/>
    <w:rsid w:val="00C43178"/>
    <w:rsid w:val="00C4344C"/>
    <w:rsid w:val="00C440A3"/>
    <w:rsid w:val="00C443D8"/>
    <w:rsid w:val="00C44850"/>
    <w:rsid w:val="00C44D6C"/>
    <w:rsid w:val="00C46029"/>
    <w:rsid w:val="00C4648E"/>
    <w:rsid w:val="00C465D5"/>
    <w:rsid w:val="00C47621"/>
    <w:rsid w:val="00C479BD"/>
    <w:rsid w:val="00C47B46"/>
    <w:rsid w:val="00C5053C"/>
    <w:rsid w:val="00C514CD"/>
    <w:rsid w:val="00C51B99"/>
    <w:rsid w:val="00C52F85"/>
    <w:rsid w:val="00C53119"/>
    <w:rsid w:val="00C53925"/>
    <w:rsid w:val="00C54CAD"/>
    <w:rsid w:val="00C5520A"/>
    <w:rsid w:val="00C553B2"/>
    <w:rsid w:val="00C557A4"/>
    <w:rsid w:val="00C5618E"/>
    <w:rsid w:val="00C56517"/>
    <w:rsid w:val="00C56995"/>
    <w:rsid w:val="00C574B6"/>
    <w:rsid w:val="00C576D6"/>
    <w:rsid w:val="00C57FCA"/>
    <w:rsid w:val="00C602D7"/>
    <w:rsid w:val="00C60755"/>
    <w:rsid w:val="00C60836"/>
    <w:rsid w:val="00C6117A"/>
    <w:rsid w:val="00C618CD"/>
    <w:rsid w:val="00C620A1"/>
    <w:rsid w:val="00C63214"/>
    <w:rsid w:val="00C6350C"/>
    <w:rsid w:val="00C639F6"/>
    <w:rsid w:val="00C63AB8"/>
    <w:rsid w:val="00C64044"/>
    <w:rsid w:val="00C640F7"/>
    <w:rsid w:val="00C64EE6"/>
    <w:rsid w:val="00C65426"/>
    <w:rsid w:val="00C658D1"/>
    <w:rsid w:val="00C65EF9"/>
    <w:rsid w:val="00C668CF"/>
    <w:rsid w:val="00C6705F"/>
    <w:rsid w:val="00C67C08"/>
    <w:rsid w:val="00C7098B"/>
    <w:rsid w:val="00C71058"/>
    <w:rsid w:val="00C712F3"/>
    <w:rsid w:val="00C71EF9"/>
    <w:rsid w:val="00C7552E"/>
    <w:rsid w:val="00C75CF9"/>
    <w:rsid w:val="00C7667F"/>
    <w:rsid w:val="00C80710"/>
    <w:rsid w:val="00C81BCE"/>
    <w:rsid w:val="00C81CE2"/>
    <w:rsid w:val="00C82E1E"/>
    <w:rsid w:val="00C83C42"/>
    <w:rsid w:val="00C83C6F"/>
    <w:rsid w:val="00C83E23"/>
    <w:rsid w:val="00C84425"/>
    <w:rsid w:val="00C84E31"/>
    <w:rsid w:val="00C86688"/>
    <w:rsid w:val="00C869B0"/>
    <w:rsid w:val="00C86FA1"/>
    <w:rsid w:val="00C8762A"/>
    <w:rsid w:val="00C905EF"/>
    <w:rsid w:val="00C916A2"/>
    <w:rsid w:val="00C916F7"/>
    <w:rsid w:val="00C92226"/>
    <w:rsid w:val="00C92409"/>
    <w:rsid w:val="00C934A7"/>
    <w:rsid w:val="00C93508"/>
    <w:rsid w:val="00C94ADF"/>
    <w:rsid w:val="00C95170"/>
    <w:rsid w:val="00C956B5"/>
    <w:rsid w:val="00C962A5"/>
    <w:rsid w:val="00CA1132"/>
    <w:rsid w:val="00CA1D69"/>
    <w:rsid w:val="00CA2252"/>
    <w:rsid w:val="00CA3249"/>
    <w:rsid w:val="00CA39FF"/>
    <w:rsid w:val="00CA4FF0"/>
    <w:rsid w:val="00CA5039"/>
    <w:rsid w:val="00CA505B"/>
    <w:rsid w:val="00CA5E85"/>
    <w:rsid w:val="00CA691C"/>
    <w:rsid w:val="00CA697B"/>
    <w:rsid w:val="00CA6E96"/>
    <w:rsid w:val="00CA7118"/>
    <w:rsid w:val="00CB1EDE"/>
    <w:rsid w:val="00CB27A7"/>
    <w:rsid w:val="00CB285B"/>
    <w:rsid w:val="00CB2ED0"/>
    <w:rsid w:val="00CB330E"/>
    <w:rsid w:val="00CB34DA"/>
    <w:rsid w:val="00CB3AB9"/>
    <w:rsid w:val="00CB4754"/>
    <w:rsid w:val="00CB4867"/>
    <w:rsid w:val="00CB53BC"/>
    <w:rsid w:val="00CB5519"/>
    <w:rsid w:val="00CB5E0B"/>
    <w:rsid w:val="00CB65C2"/>
    <w:rsid w:val="00CB698C"/>
    <w:rsid w:val="00CB6F22"/>
    <w:rsid w:val="00CB76C3"/>
    <w:rsid w:val="00CB77B4"/>
    <w:rsid w:val="00CB7D6E"/>
    <w:rsid w:val="00CC010C"/>
    <w:rsid w:val="00CC0CF7"/>
    <w:rsid w:val="00CC24EA"/>
    <w:rsid w:val="00CC2EFF"/>
    <w:rsid w:val="00CC330D"/>
    <w:rsid w:val="00CC425B"/>
    <w:rsid w:val="00CC4CF4"/>
    <w:rsid w:val="00CC559A"/>
    <w:rsid w:val="00CC5E29"/>
    <w:rsid w:val="00CC669B"/>
    <w:rsid w:val="00CC6B39"/>
    <w:rsid w:val="00CD0126"/>
    <w:rsid w:val="00CD0309"/>
    <w:rsid w:val="00CD045C"/>
    <w:rsid w:val="00CD0562"/>
    <w:rsid w:val="00CD186E"/>
    <w:rsid w:val="00CD1895"/>
    <w:rsid w:val="00CD1C56"/>
    <w:rsid w:val="00CD20D1"/>
    <w:rsid w:val="00CD26AD"/>
    <w:rsid w:val="00CD3210"/>
    <w:rsid w:val="00CD36CF"/>
    <w:rsid w:val="00CD3ACE"/>
    <w:rsid w:val="00CD41A9"/>
    <w:rsid w:val="00CD41E3"/>
    <w:rsid w:val="00CD44B7"/>
    <w:rsid w:val="00CD48BF"/>
    <w:rsid w:val="00CD4B2D"/>
    <w:rsid w:val="00CD4D69"/>
    <w:rsid w:val="00CD57CE"/>
    <w:rsid w:val="00CD5E6F"/>
    <w:rsid w:val="00CD5FA6"/>
    <w:rsid w:val="00CD619C"/>
    <w:rsid w:val="00CD65B0"/>
    <w:rsid w:val="00CD723E"/>
    <w:rsid w:val="00CD75BC"/>
    <w:rsid w:val="00CD7B14"/>
    <w:rsid w:val="00CD7E2E"/>
    <w:rsid w:val="00CE0614"/>
    <w:rsid w:val="00CE1269"/>
    <w:rsid w:val="00CE131B"/>
    <w:rsid w:val="00CE1652"/>
    <w:rsid w:val="00CE1DFE"/>
    <w:rsid w:val="00CE1F98"/>
    <w:rsid w:val="00CE2D09"/>
    <w:rsid w:val="00CE34D2"/>
    <w:rsid w:val="00CE51EC"/>
    <w:rsid w:val="00CE5876"/>
    <w:rsid w:val="00CE60F4"/>
    <w:rsid w:val="00CE65D7"/>
    <w:rsid w:val="00CE71CE"/>
    <w:rsid w:val="00CE79E5"/>
    <w:rsid w:val="00CF0E7A"/>
    <w:rsid w:val="00CF2562"/>
    <w:rsid w:val="00CF2B9E"/>
    <w:rsid w:val="00CF3F67"/>
    <w:rsid w:val="00CF415F"/>
    <w:rsid w:val="00CF47D1"/>
    <w:rsid w:val="00CF4A95"/>
    <w:rsid w:val="00CF7199"/>
    <w:rsid w:val="00D01BF3"/>
    <w:rsid w:val="00D031B9"/>
    <w:rsid w:val="00D03C92"/>
    <w:rsid w:val="00D03FE6"/>
    <w:rsid w:val="00D05213"/>
    <w:rsid w:val="00D05281"/>
    <w:rsid w:val="00D06765"/>
    <w:rsid w:val="00D068F6"/>
    <w:rsid w:val="00D07898"/>
    <w:rsid w:val="00D078A2"/>
    <w:rsid w:val="00D079A5"/>
    <w:rsid w:val="00D07D88"/>
    <w:rsid w:val="00D07DCF"/>
    <w:rsid w:val="00D10FD2"/>
    <w:rsid w:val="00D1173E"/>
    <w:rsid w:val="00D11DED"/>
    <w:rsid w:val="00D12074"/>
    <w:rsid w:val="00D12A33"/>
    <w:rsid w:val="00D135E2"/>
    <w:rsid w:val="00D137ED"/>
    <w:rsid w:val="00D13917"/>
    <w:rsid w:val="00D1408C"/>
    <w:rsid w:val="00D14706"/>
    <w:rsid w:val="00D14C5D"/>
    <w:rsid w:val="00D14FE3"/>
    <w:rsid w:val="00D153FD"/>
    <w:rsid w:val="00D15642"/>
    <w:rsid w:val="00D15C58"/>
    <w:rsid w:val="00D1644C"/>
    <w:rsid w:val="00D179A5"/>
    <w:rsid w:val="00D17B6E"/>
    <w:rsid w:val="00D213F5"/>
    <w:rsid w:val="00D2153C"/>
    <w:rsid w:val="00D21876"/>
    <w:rsid w:val="00D21B60"/>
    <w:rsid w:val="00D22867"/>
    <w:rsid w:val="00D22E36"/>
    <w:rsid w:val="00D24057"/>
    <w:rsid w:val="00D24A1F"/>
    <w:rsid w:val="00D25752"/>
    <w:rsid w:val="00D264AE"/>
    <w:rsid w:val="00D266F7"/>
    <w:rsid w:val="00D27542"/>
    <w:rsid w:val="00D27E76"/>
    <w:rsid w:val="00D305B2"/>
    <w:rsid w:val="00D30753"/>
    <w:rsid w:val="00D31032"/>
    <w:rsid w:val="00D312CF"/>
    <w:rsid w:val="00D314FA"/>
    <w:rsid w:val="00D3463D"/>
    <w:rsid w:val="00D34DA0"/>
    <w:rsid w:val="00D356C6"/>
    <w:rsid w:val="00D3615E"/>
    <w:rsid w:val="00D36281"/>
    <w:rsid w:val="00D366CD"/>
    <w:rsid w:val="00D3702B"/>
    <w:rsid w:val="00D377A5"/>
    <w:rsid w:val="00D379AE"/>
    <w:rsid w:val="00D37F3A"/>
    <w:rsid w:val="00D40267"/>
    <w:rsid w:val="00D4127B"/>
    <w:rsid w:val="00D4384F"/>
    <w:rsid w:val="00D4432D"/>
    <w:rsid w:val="00D4523F"/>
    <w:rsid w:val="00D45661"/>
    <w:rsid w:val="00D45B9A"/>
    <w:rsid w:val="00D45E9E"/>
    <w:rsid w:val="00D460A3"/>
    <w:rsid w:val="00D469C8"/>
    <w:rsid w:val="00D46E78"/>
    <w:rsid w:val="00D470C1"/>
    <w:rsid w:val="00D506BD"/>
    <w:rsid w:val="00D509B5"/>
    <w:rsid w:val="00D50E74"/>
    <w:rsid w:val="00D5191A"/>
    <w:rsid w:val="00D51CCC"/>
    <w:rsid w:val="00D547F3"/>
    <w:rsid w:val="00D601A0"/>
    <w:rsid w:val="00D6153B"/>
    <w:rsid w:val="00D619BC"/>
    <w:rsid w:val="00D62740"/>
    <w:rsid w:val="00D64006"/>
    <w:rsid w:val="00D64466"/>
    <w:rsid w:val="00D66428"/>
    <w:rsid w:val="00D66455"/>
    <w:rsid w:val="00D66506"/>
    <w:rsid w:val="00D66581"/>
    <w:rsid w:val="00D66830"/>
    <w:rsid w:val="00D66AE3"/>
    <w:rsid w:val="00D67114"/>
    <w:rsid w:val="00D701B1"/>
    <w:rsid w:val="00D71546"/>
    <w:rsid w:val="00D7176D"/>
    <w:rsid w:val="00D724AC"/>
    <w:rsid w:val="00D72659"/>
    <w:rsid w:val="00D7335B"/>
    <w:rsid w:val="00D7358A"/>
    <w:rsid w:val="00D738AA"/>
    <w:rsid w:val="00D7417E"/>
    <w:rsid w:val="00D74A17"/>
    <w:rsid w:val="00D74A79"/>
    <w:rsid w:val="00D74F4A"/>
    <w:rsid w:val="00D75536"/>
    <w:rsid w:val="00D75A49"/>
    <w:rsid w:val="00D75E8C"/>
    <w:rsid w:val="00D77BD8"/>
    <w:rsid w:val="00D7EF43"/>
    <w:rsid w:val="00D803BD"/>
    <w:rsid w:val="00D80862"/>
    <w:rsid w:val="00D80A19"/>
    <w:rsid w:val="00D81010"/>
    <w:rsid w:val="00D815AD"/>
    <w:rsid w:val="00D8414A"/>
    <w:rsid w:val="00D842E6"/>
    <w:rsid w:val="00D84344"/>
    <w:rsid w:val="00D84642"/>
    <w:rsid w:val="00D84782"/>
    <w:rsid w:val="00D84C2E"/>
    <w:rsid w:val="00D84C95"/>
    <w:rsid w:val="00D853F8"/>
    <w:rsid w:val="00D9021F"/>
    <w:rsid w:val="00D905CE"/>
    <w:rsid w:val="00D90FBC"/>
    <w:rsid w:val="00D91462"/>
    <w:rsid w:val="00D92394"/>
    <w:rsid w:val="00D92B1D"/>
    <w:rsid w:val="00D938BB"/>
    <w:rsid w:val="00D9454D"/>
    <w:rsid w:val="00D9476D"/>
    <w:rsid w:val="00D94C0D"/>
    <w:rsid w:val="00D95172"/>
    <w:rsid w:val="00D9548E"/>
    <w:rsid w:val="00D955AD"/>
    <w:rsid w:val="00D95E71"/>
    <w:rsid w:val="00D96B55"/>
    <w:rsid w:val="00D96D3D"/>
    <w:rsid w:val="00D96F13"/>
    <w:rsid w:val="00D972D7"/>
    <w:rsid w:val="00D977E8"/>
    <w:rsid w:val="00DA0066"/>
    <w:rsid w:val="00DA011C"/>
    <w:rsid w:val="00DA0ECE"/>
    <w:rsid w:val="00DA329E"/>
    <w:rsid w:val="00DA3597"/>
    <w:rsid w:val="00DA3790"/>
    <w:rsid w:val="00DA48EF"/>
    <w:rsid w:val="00DA5765"/>
    <w:rsid w:val="00DA66A4"/>
    <w:rsid w:val="00DA6C90"/>
    <w:rsid w:val="00DA71A5"/>
    <w:rsid w:val="00DA7C84"/>
    <w:rsid w:val="00DB05BA"/>
    <w:rsid w:val="00DB0C6D"/>
    <w:rsid w:val="00DB0EE8"/>
    <w:rsid w:val="00DB0EEB"/>
    <w:rsid w:val="00DB19CD"/>
    <w:rsid w:val="00DB1EC0"/>
    <w:rsid w:val="00DB256A"/>
    <w:rsid w:val="00DB378F"/>
    <w:rsid w:val="00DB40B2"/>
    <w:rsid w:val="00DB4294"/>
    <w:rsid w:val="00DB4461"/>
    <w:rsid w:val="00DB4D3A"/>
    <w:rsid w:val="00DB514C"/>
    <w:rsid w:val="00DB5490"/>
    <w:rsid w:val="00DB602B"/>
    <w:rsid w:val="00DB630F"/>
    <w:rsid w:val="00DB6D36"/>
    <w:rsid w:val="00DB702D"/>
    <w:rsid w:val="00DB72BB"/>
    <w:rsid w:val="00DB77FC"/>
    <w:rsid w:val="00DB7D4A"/>
    <w:rsid w:val="00DB7DD4"/>
    <w:rsid w:val="00DC07A3"/>
    <w:rsid w:val="00DC106A"/>
    <w:rsid w:val="00DC2542"/>
    <w:rsid w:val="00DC369A"/>
    <w:rsid w:val="00DC39C9"/>
    <w:rsid w:val="00DC3A81"/>
    <w:rsid w:val="00DC3D35"/>
    <w:rsid w:val="00DC3D3C"/>
    <w:rsid w:val="00DC5297"/>
    <w:rsid w:val="00DC5801"/>
    <w:rsid w:val="00DC5AE4"/>
    <w:rsid w:val="00DC5BDD"/>
    <w:rsid w:val="00DC5CB9"/>
    <w:rsid w:val="00DC5F0C"/>
    <w:rsid w:val="00DC6083"/>
    <w:rsid w:val="00DC60A0"/>
    <w:rsid w:val="00DC60ED"/>
    <w:rsid w:val="00DC62E7"/>
    <w:rsid w:val="00DC63E6"/>
    <w:rsid w:val="00DC667D"/>
    <w:rsid w:val="00DC729F"/>
    <w:rsid w:val="00DD03A2"/>
    <w:rsid w:val="00DD03A4"/>
    <w:rsid w:val="00DD05F8"/>
    <w:rsid w:val="00DD164F"/>
    <w:rsid w:val="00DD2559"/>
    <w:rsid w:val="00DD2B58"/>
    <w:rsid w:val="00DD2D0D"/>
    <w:rsid w:val="00DD39F1"/>
    <w:rsid w:val="00DD3A19"/>
    <w:rsid w:val="00DD4782"/>
    <w:rsid w:val="00DD6817"/>
    <w:rsid w:val="00DD73F1"/>
    <w:rsid w:val="00DE04F8"/>
    <w:rsid w:val="00DE0861"/>
    <w:rsid w:val="00DE0E58"/>
    <w:rsid w:val="00DE145F"/>
    <w:rsid w:val="00DE2299"/>
    <w:rsid w:val="00DE28A8"/>
    <w:rsid w:val="00DE2A0C"/>
    <w:rsid w:val="00DE2A65"/>
    <w:rsid w:val="00DE3413"/>
    <w:rsid w:val="00DE349B"/>
    <w:rsid w:val="00DE3994"/>
    <w:rsid w:val="00DE3D95"/>
    <w:rsid w:val="00DE3DB1"/>
    <w:rsid w:val="00DE41E4"/>
    <w:rsid w:val="00DE4429"/>
    <w:rsid w:val="00DE54C9"/>
    <w:rsid w:val="00DE61DD"/>
    <w:rsid w:val="00DE764A"/>
    <w:rsid w:val="00DE7B6C"/>
    <w:rsid w:val="00DE7ED7"/>
    <w:rsid w:val="00DF02E7"/>
    <w:rsid w:val="00DF099E"/>
    <w:rsid w:val="00DF22D2"/>
    <w:rsid w:val="00DF3374"/>
    <w:rsid w:val="00DF370C"/>
    <w:rsid w:val="00DF5CDC"/>
    <w:rsid w:val="00DF5DBB"/>
    <w:rsid w:val="00DF6BD0"/>
    <w:rsid w:val="00DF6FB6"/>
    <w:rsid w:val="00DF7D77"/>
    <w:rsid w:val="00E001FC"/>
    <w:rsid w:val="00E00C95"/>
    <w:rsid w:val="00E00D12"/>
    <w:rsid w:val="00E016B4"/>
    <w:rsid w:val="00E01C5E"/>
    <w:rsid w:val="00E02223"/>
    <w:rsid w:val="00E04C19"/>
    <w:rsid w:val="00E04EA0"/>
    <w:rsid w:val="00E05AE4"/>
    <w:rsid w:val="00E0629D"/>
    <w:rsid w:val="00E06338"/>
    <w:rsid w:val="00E07F50"/>
    <w:rsid w:val="00E10181"/>
    <w:rsid w:val="00E10E87"/>
    <w:rsid w:val="00E1140B"/>
    <w:rsid w:val="00E11989"/>
    <w:rsid w:val="00E13099"/>
    <w:rsid w:val="00E145F6"/>
    <w:rsid w:val="00E16257"/>
    <w:rsid w:val="00E16468"/>
    <w:rsid w:val="00E16686"/>
    <w:rsid w:val="00E16BAD"/>
    <w:rsid w:val="00E20506"/>
    <w:rsid w:val="00E20DBF"/>
    <w:rsid w:val="00E21610"/>
    <w:rsid w:val="00E223FA"/>
    <w:rsid w:val="00E24145"/>
    <w:rsid w:val="00E24452"/>
    <w:rsid w:val="00E245D2"/>
    <w:rsid w:val="00E245D3"/>
    <w:rsid w:val="00E24E8C"/>
    <w:rsid w:val="00E25996"/>
    <w:rsid w:val="00E25B6A"/>
    <w:rsid w:val="00E25D58"/>
    <w:rsid w:val="00E25E45"/>
    <w:rsid w:val="00E26C4B"/>
    <w:rsid w:val="00E274C9"/>
    <w:rsid w:val="00E277B7"/>
    <w:rsid w:val="00E30E2D"/>
    <w:rsid w:val="00E30FF5"/>
    <w:rsid w:val="00E3106A"/>
    <w:rsid w:val="00E31575"/>
    <w:rsid w:val="00E32358"/>
    <w:rsid w:val="00E3326F"/>
    <w:rsid w:val="00E34DB9"/>
    <w:rsid w:val="00E353FC"/>
    <w:rsid w:val="00E37C28"/>
    <w:rsid w:val="00E404CC"/>
    <w:rsid w:val="00E40DB1"/>
    <w:rsid w:val="00E41CED"/>
    <w:rsid w:val="00E424E9"/>
    <w:rsid w:val="00E43113"/>
    <w:rsid w:val="00E4312F"/>
    <w:rsid w:val="00E43F76"/>
    <w:rsid w:val="00E451D2"/>
    <w:rsid w:val="00E4561A"/>
    <w:rsid w:val="00E45F69"/>
    <w:rsid w:val="00E4641C"/>
    <w:rsid w:val="00E4753E"/>
    <w:rsid w:val="00E505F6"/>
    <w:rsid w:val="00E50771"/>
    <w:rsid w:val="00E50882"/>
    <w:rsid w:val="00E50A76"/>
    <w:rsid w:val="00E511E9"/>
    <w:rsid w:val="00E51DB2"/>
    <w:rsid w:val="00E52D51"/>
    <w:rsid w:val="00E53467"/>
    <w:rsid w:val="00E54704"/>
    <w:rsid w:val="00E54A45"/>
    <w:rsid w:val="00E54D57"/>
    <w:rsid w:val="00E558B3"/>
    <w:rsid w:val="00E55993"/>
    <w:rsid w:val="00E55FDB"/>
    <w:rsid w:val="00E5699D"/>
    <w:rsid w:val="00E56A88"/>
    <w:rsid w:val="00E56AE6"/>
    <w:rsid w:val="00E56B50"/>
    <w:rsid w:val="00E57203"/>
    <w:rsid w:val="00E574EC"/>
    <w:rsid w:val="00E57C2E"/>
    <w:rsid w:val="00E6002A"/>
    <w:rsid w:val="00E6089D"/>
    <w:rsid w:val="00E609BA"/>
    <w:rsid w:val="00E6110B"/>
    <w:rsid w:val="00E63818"/>
    <w:rsid w:val="00E64242"/>
    <w:rsid w:val="00E64E6F"/>
    <w:rsid w:val="00E652CA"/>
    <w:rsid w:val="00E6617E"/>
    <w:rsid w:val="00E66EB7"/>
    <w:rsid w:val="00E67BCE"/>
    <w:rsid w:val="00E72199"/>
    <w:rsid w:val="00E7227D"/>
    <w:rsid w:val="00E728DA"/>
    <w:rsid w:val="00E7304B"/>
    <w:rsid w:val="00E7314A"/>
    <w:rsid w:val="00E74034"/>
    <w:rsid w:val="00E74655"/>
    <w:rsid w:val="00E74B57"/>
    <w:rsid w:val="00E75B40"/>
    <w:rsid w:val="00E7694C"/>
    <w:rsid w:val="00E76966"/>
    <w:rsid w:val="00E77073"/>
    <w:rsid w:val="00E770AC"/>
    <w:rsid w:val="00E77B11"/>
    <w:rsid w:val="00E77C99"/>
    <w:rsid w:val="00E80254"/>
    <w:rsid w:val="00E80347"/>
    <w:rsid w:val="00E8074B"/>
    <w:rsid w:val="00E80E86"/>
    <w:rsid w:val="00E8152D"/>
    <w:rsid w:val="00E82857"/>
    <w:rsid w:val="00E834B7"/>
    <w:rsid w:val="00E84241"/>
    <w:rsid w:val="00E844DE"/>
    <w:rsid w:val="00E85140"/>
    <w:rsid w:val="00E85C04"/>
    <w:rsid w:val="00E86769"/>
    <w:rsid w:val="00E86B95"/>
    <w:rsid w:val="00E86C34"/>
    <w:rsid w:val="00E87B61"/>
    <w:rsid w:val="00E87BE1"/>
    <w:rsid w:val="00E87E95"/>
    <w:rsid w:val="00E900E6"/>
    <w:rsid w:val="00E901F1"/>
    <w:rsid w:val="00E91D84"/>
    <w:rsid w:val="00E92376"/>
    <w:rsid w:val="00E92C68"/>
    <w:rsid w:val="00E92F0A"/>
    <w:rsid w:val="00E95226"/>
    <w:rsid w:val="00E952A6"/>
    <w:rsid w:val="00E9637E"/>
    <w:rsid w:val="00E967C5"/>
    <w:rsid w:val="00E97571"/>
    <w:rsid w:val="00E978B2"/>
    <w:rsid w:val="00E97B4B"/>
    <w:rsid w:val="00EA01E2"/>
    <w:rsid w:val="00EA04BB"/>
    <w:rsid w:val="00EA0B30"/>
    <w:rsid w:val="00EA124A"/>
    <w:rsid w:val="00EA273B"/>
    <w:rsid w:val="00EA28B8"/>
    <w:rsid w:val="00EA43D9"/>
    <w:rsid w:val="00EA4D68"/>
    <w:rsid w:val="00EA59B8"/>
    <w:rsid w:val="00EA5E7D"/>
    <w:rsid w:val="00EA61A4"/>
    <w:rsid w:val="00EA64EC"/>
    <w:rsid w:val="00EA6546"/>
    <w:rsid w:val="00EA6CB9"/>
    <w:rsid w:val="00EA7058"/>
    <w:rsid w:val="00EA7506"/>
    <w:rsid w:val="00EB0CBF"/>
    <w:rsid w:val="00EB1030"/>
    <w:rsid w:val="00EB1947"/>
    <w:rsid w:val="00EB1B38"/>
    <w:rsid w:val="00EB2B44"/>
    <w:rsid w:val="00EB3059"/>
    <w:rsid w:val="00EB33D3"/>
    <w:rsid w:val="00EB469C"/>
    <w:rsid w:val="00EB4CF5"/>
    <w:rsid w:val="00EB50D0"/>
    <w:rsid w:val="00EB51F2"/>
    <w:rsid w:val="00EB563C"/>
    <w:rsid w:val="00EB74F7"/>
    <w:rsid w:val="00EC05A0"/>
    <w:rsid w:val="00EC1B35"/>
    <w:rsid w:val="00EC1C07"/>
    <w:rsid w:val="00EC23C1"/>
    <w:rsid w:val="00EC2CA8"/>
    <w:rsid w:val="00EC32A0"/>
    <w:rsid w:val="00EC34A8"/>
    <w:rsid w:val="00EC351D"/>
    <w:rsid w:val="00EC362C"/>
    <w:rsid w:val="00EC3CC6"/>
    <w:rsid w:val="00EC4860"/>
    <w:rsid w:val="00EC53B9"/>
    <w:rsid w:val="00EC5572"/>
    <w:rsid w:val="00EC5BDD"/>
    <w:rsid w:val="00EC6768"/>
    <w:rsid w:val="00EC6FC3"/>
    <w:rsid w:val="00EC7A9E"/>
    <w:rsid w:val="00ED05B6"/>
    <w:rsid w:val="00ED09FE"/>
    <w:rsid w:val="00ED1AFF"/>
    <w:rsid w:val="00ED1C01"/>
    <w:rsid w:val="00ED2659"/>
    <w:rsid w:val="00ED2D6E"/>
    <w:rsid w:val="00ED2E3B"/>
    <w:rsid w:val="00ED4AFA"/>
    <w:rsid w:val="00ED5390"/>
    <w:rsid w:val="00ED608D"/>
    <w:rsid w:val="00ED60E1"/>
    <w:rsid w:val="00ED6F9C"/>
    <w:rsid w:val="00ED7087"/>
    <w:rsid w:val="00ED729A"/>
    <w:rsid w:val="00ED7FAB"/>
    <w:rsid w:val="00EE1DE5"/>
    <w:rsid w:val="00EE24E7"/>
    <w:rsid w:val="00EE3E86"/>
    <w:rsid w:val="00EE41F0"/>
    <w:rsid w:val="00EE44B7"/>
    <w:rsid w:val="00EE4961"/>
    <w:rsid w:val="00EE4BA7"/>
    <w:rsid w:val="00EE4D5E"/>
    <w:rsid w:val="00EE56BB"/>
    <w:rsid w:val="00EE64AF"/>
    <w:rsid w:val="00EE6BD1"/>
    <w:rsid w:val="00EE7046"/>
    <w:rsid w:val="00EE7C45"/>
    <w:rsid w:val="00EF03EB"/>
    <w:rsid w:val="00EF1B32"/>
    <w:rsid w:val="00EF1E4A"/>
    <w:rsid w:val="00EF2A22"/>
    <w:rsid w:val="00EF3963"/>
    <w:rsid w:val="00EF3A20"/>
    <w:rsid w:val="00EF3E94"/>
    <w:rsid w:val="00EF46FF"/>
    <w:rsid w:val="00EF66AF"/>
    <w:rsid w:val="00EF70B4"/>
    <w:rsid w:val="00EF7235"/>
    <w:rsid w:val="00F011DE"/>
    <w:rsid w:val="00F017C1"/>
    <w:rsid w:val="00F034DE"/>
    <w:rsid w:val="00F036ED"/>
    <w:rsid w:val="00F0382C"/>
    <w:rsid w:val="00F045B3"/>
    <w:rsid w:val="00F04898"/>
    <w:rsid w:val="00F052CA"/>
    <w:rsid w:val="00F06905"/>
    <w:rsid w:val="00F06C25"/>
    <w:rsid w:val="00F06E01"/>
    <w:rsid w:val="00F06F66"/>
    <w:rsid w:val="00F07EBF"/>
    <w:rsid w:val="00F10F6C"/>
    <w:rsid w:val="00F11097"/>
    <w:rsid w:val="00F1192B"/>
    <w:rsid w:val="00F11D44"/>
    <w:rsid w:val="00F12F79"/>
    <w:rsid w:val="00F13425"/>
    <w:rsid w:val="00F13A5E"/>
    <w:rsid w:val="00F13BC0"/>
    <w:rsid w:val="00F140C5"/>
    <w:rsid w:val="00F14F42"/>
    <w:rsid w:val="00F15BB7"/>
    <w:rsid w:val="00F1617B"/>
    <w:rsid w:val="00F16D3B"/>
    <w:rsid w:val="00F2065F"/>
    <w:rsid w:val="00F218D1"/>
    <w:rsid w:val="00F21921"/>
    <w:rsid w:val="00F21FEB"/>
    <w:rsid w:val="00F22360"/>
    <w:rsid w:val="00F233D2"/>
    <w:rsid w:val="00F23AAD"/>
    <w:rsid w:val="00F25256"/>
    <w:rsid w:val="00F25A4B"/>
    <w:rsid w:val="00F260AE"/>
    <w:rsid w:val="00F27511"/>
    <w:rsid w:val="00F276AB"/>
    <w:rsid w:val="00F27DC4"/>
    <w:rsid w:val="00F30333"/>
    <w:rsid w:val="00F30677"/>
    <w:rsid w:val="00F3089B"/>
    <w:rsid w:val="00F31203"/>
    <w:rsid w:val="00F32818"/>
    <w:rsid w:val="00F329C4"/>
    <w:rsid w:val="00F32D4F"/>
    <w:rsid w:val="00F33B37"/>
    <w:rsid w:val="00F33EF8"/>
    <w:rsid w:val="00F347E4"/>
    <w:rsid w:val="00F34DC6"/>
    <w:rsid w:val="00F3526A"/>
    <w:rsid w:val="00F365D1"/>
    <w:rsid w:val="00F36E68"/>
    <w:rsid w:val="00F3712B"/>
    <w:rsid w:val="00F37233"/>
    <w:rsid w:val="00F37680"/>
    <w:rsid w:val="00F37BA2"/>
    <w:rsid w:val="00F40014"/>
    <w:rsid w:val="00F4033E"/>
    <w:rsid w:val="00F405CA"/>
    <w:rsid w:val="00F42857"/>
    <w:rsid w:val="00F436C7"/>
    <w:rsid w:val="00F43A1D"/>
    <w:rsid w:val="00F43FD6"/>
    <w:rsid w:val="00F44062"/>
    <w:rsid w:val="00F44577"/>
    <w:rsid w:val="00F449EF"/>
    <w:rsid w:val="00F47F9E"/>
    <w:rsid w:val="00F50752"/>
    <w:rsid w:val="00F51938"/>
    <w:rsid w:val="00F51BC5"/>
    <w:rsid w:val="00F5204C"/>
    <w:rsid w:val="00F52C6C"/>
    <w:rsid w:val="00F5347C"/>
    <w:rsid w:val="00F53675"/>
    <w:rsid w:val="00F54801"/>
    <w:rsid w:val="00F55615"/>
    <w:rsid w:val="00F5615D"/>
    <w:rsid w:val="00F563C5"/>
    <w:rsid w:val="00F564FD"/>
    <w:rsid w:val="00F575E6"/>
    <w:rsid w:val="00F6244C"/>
    <w:rsid w:val="00F62AED"/>
    <w:rsid w:val="00F62E3C"/>
    <w:rsid w:val="00F6326F"/>
    <w:rsid w:val="00F63DE6"/>
    <w:rsid w:val="00F63F0C"/>
    <w:rsid w:val="00F64265"/>
    <w:rsid w:val="00F64BDC"/>
    <w:rsid w:val="00F64E2C"/>
    <w:rsid w:val="00F6542D"/>
    <w:rsid w:val="00F659F2"/>
    <w:rsid w:val="00F65E91"/>
    <w:rsid w:val="00F65EF3"/>
    <w:rsid w:val="00F65FA4"/>
    <w:rsid w:val="00F6601C"/>
    <w:rsid w:val="00F66BA7"/>
    <w:rsid w:val="00F675AF"/>
    <w:rsid w:val="00F67920"/>
    <w:rsid w:val="00F7026C"/>
    <w:rsid w:val="00F70D65"/>
    <w:rsid w:val="00F71092"/>
    <w:rsid w:val="00F716A3"/>
    <w:rsid w:val="00F736E3"/>
    <w:rsid w:val="00F73CE0"/>
    <w:rsid w:val="00F73FD8"/>
    <w:rsid w:val="00F7449A"/>
    <w:rsid w:val="00F7464F"/>
    <w:rsid w:val="00F74E6F"/>
    <w:rsid w:val="00F75249"/>
    <w:rsid w:val="00F75613"/>
    <w:rsid w:val="00F76237"/>
    <w:rsid w:val="00F76AFF"/>
    <w:rsid w:val="00F771A9"/>
    <w:rsid w:val="00F77BD4"/>
    <w:rsid w:val="00F77E17"/>
    <w:rsid w:val="00F80517"/>
    <w:rsid w:val="00F80787"/>
    <w:rsid w:val="00F81017"/>
    <w:rsid w:val="00F81182"/>
    <w:rsid w:val="00F817AB"/>
    <w:rsid w:val="00F81C38"/>
    <w:rsid w:val="00F81CDA"/>
    <w:rsid w:val="00F821FE"/>
    <w:rsid w:val="00F82862"/>
    <w:rsid w:val="00F82D45"/>
    <w:rsid w:val="00F83200"/>
    <w:rsid w:val="00F839A0"/>
    <w:rsid w:val="00F8478E"/>
    <w:rsid w:val="00F84E06"/>
    <w:rsid w:val="00F84E3E"/>
    <w:rsid w:val="00F850D0"/>
    <w:rsid w:val="00F85C1F"/>
    <w:rsid w:val="00F85C36"/>
    <w:rsid w:val="00F85EBC"/>
    <w:rsid w:val="00F85F4F"/>
    <w:rsid w:val="00F8612A"/>
    <w:rsid w:val="00F87580"/>
    <w:rsid w:val="00F90FB8"/>
    <w:rsid w:val="00F91033"/>
    <w:rsid w:val="00F92605"/>
    <w:rsid w:val="00F9315E"/>
    <w:rsid w:val="00F93FB3"/>
    <w:rsid w:val="00F9428A"/>
    <w:rsid w:val="00F9538D"/>
    <w:rsid w:val="00F96E43"/>
    <w:rsid w:val="00FA0633"/>
    <w:rsid w:val="00FA2DAF"/>
    <w:rsid w:val="00FA3476"/>
    <w:rsid w:val="00FA3895"/>
    <w:rsid w:val="00FA48C5"/>
    <w:rsid w:val="00FA4DED"/>
    <w:rsid w:val="00FA4F39"/>
    <w:rsid w:val="00FA5052"/>
    <w:rsid w:val="00FA68C6"/>
    <w:rsid w:val="00FA6FDD"/>
    <w:rsid w:val="00FA73BB"/>
    <w:rsid w:val="00FA74F8"/>
    <w:rsid w:val="00FA7C61"/>
    <w:rsid w:val="00FB09E4"/>
    <w:rsid w:val="00FB0C42"/>
    <w:rsid w:val="00FB17E7"/>
    <w:rsid w:val="00FB1984"/>
    <w:rsid w:val="00FB1A16"/>
    <w:rsid w:val="00FB201D"/>
    <w:rsid w:val="00FB2737"/>
    <w:rsid w:val="00FB422D"/>
    <w:rsid w:val="00FB4A3D"/>
    <w:rsid w:val="00FB511E"/>
    <w:rsid w:val="00FB5835"/>
    <w:rsid w:val="00FB6D2F"/>
    <w:rsid w:val="00FB6D7B"/>
    <w:rsid w:val="00FB70BA"/>
    <w:rsid w:val="00FC031E"/>
    <w:rsid w:val="00FC0E75"/>
    <w:rsid w:val="00FC2069"/>
    <w:rsid w:val="00FC339F"/>
    <w:rsid w:val="00FC5ECE"/>
    <w:rsid w:val="00FC66A8"/>
    <w:rsid w:val="00FC6B6A"/>
    <w:rsid w:val="00FC6F8A"/>
    <w:rsid w:val="00FC7116"/>
    <w:rsid w:val="00FC77AB"/>
    <w:rsid w:val="00FD0BA5"/>
    <w:rsid w:val="00FD0CF7"/>
    <w:rsid w:val="00FD1589"/>
    <w:rsid w:val="00FD3DC4"/>
    <w:rsid w:val="00FD4832"/>
    <w:rsid w:val="00FD4B72"/>
    <w:rsid w:val="00FD636B"/>
    <w:rsid w:val="00FD6CB1"/>
    <w:rsid w:val="00FE0472"/>
    <w:rsid w:val="00FE0EAD"/>
    <w:rsid w:val="00FE12F2"/>
    <w:rsid w:val="00FE2143"/>
    <w:rsid w:val="00FE4366"/>
    <w:rsid w:val="00FE43A3"/>
    <w:rsid w:val="00FE4C39"/>
    <w:rsid w:val="00FE59A7"/>
    <w:rsid w:val="00FE5A4B"/>
    <w:rsid w:val="00FE602B"/>
    <w:rsid w:val="00FE6033"/>
    <w:rsid w:val="00FE647E"/>
    <w:rsid w:val="00FE6CC8"/>
    <w:rsid w:val="00FE71C1"/>
    <w:rsid w:val="00FE733F"/>
    <w:rsid w:val="00FE78A4"/>
    <w:rsid w:val="00FE78FC"/>
    <w:rsid w:val="00FE7D6A"/>
    <w:rsid w:val="00FE7E0A"/>
    <w:rsid w:val="00FE7F49"/>
    <w:rsid w:val="00FF00B7"/>
    <w:rsid w:val="00FF0F4D"/>
    <w:rsid w:val="00FF2A74"/>
    <w:rsid w:val="00FF2BB5"/>
    <w:rsid w:val="00FF3846"/>
    <w:rsid w:val="00FF40B8"/>
    <w:rsid w:val="00FF60E3"/>
    <w:rsid w:val="00FF62AD"/>
    <w:rsid w:val="00FF7F90"/>
    <w:rsid w:val="0368B2AD"/>
    <w:rsid w:val="03EA1B8D"/>
    <w:rsid w:val="0504830E"/>
    <w:rsid w:val="06E57A2C"/>
    <w:rsid w:val="06FE1DFA"/>
    <w:rsid w:val="0743B715"/>
    <w:rsid w:val="0899EE5B"/>
    <w:rsid w:val="08C3229F"/>
    <w:rsid w:val="09205A48"/>
    <w:rsid w:val="096311AC"/>
    <w:rsid w:val="09A0B005"/>
    <w:rsid w:val="0A5EF300"/>
    <w:rsid w:val="0B6AA400"/>
    <w:rsid w:val="0BF7922E"/>
    <w:rsid w:val="0C27BF56"/>
    <w:rsid w:val="0F5F6018"/>
    <w:rsid w:val="0F8277D6"/>
    <w:rsid w:val="0F957915"/>
    <w:rsid w:val="0FC8DE26"/>
    <w:rsid w:val="10715198"/>
    <w:rsid w:val="10FE8C05"/>
    <w:rsid w:val="150DCC64"/>
    <w:rsid w:val="173DBFA1"/>
    <w:rsid w:val="1832FCDB"/>
    <w:rsid w:val="1A9BC5F0"/>
    <w:rsid w:val="1B4A1B71"/>
    <w:rsid w:val="1BB0FD33"/>
    <w:rsid w:val="1DECC5EF"/>
    <w:rsid w:val="1E4EF3F7"/>
    <w:rsid w:val="1EB2E2EC"/>
    <w:rsid w:val="1F9C23B4"/>
    <w:rsid w:val="201D8C94"/>
    <w:rsid w:val="21719EE5"/>
    <w:rsid w:val="223A730A"/>
    <w:rsid w:val="22C63040"/>
    <w:rsid w:val="22D829E8"/>
    <w:rsid w:val="24FBA780"/>
    <w:rsid w:val="25D26CA0"/>
    <w:rsid w:val="2C070844"/>
    <w:rsid w:val="2D2EA180"/>
    <w:rsid w:val="2D5EDB92"/>
    <w:rsid w:val="2DEF1A22"/>
    <w:rsid w:val="2E9FCD83"/>
    <w:rsid w:val="2EA530A1"/>
    <w:rsid w:val="2ECA71E1"/>
    <w:rsid w:val="2ECECDD5"/>
    <w:rsid w:val="2F1E7BDB"/>
    <w:rsid w:val="316B4AA4"/>
    <w:rsid w:val="33EC0A18"/>
    <w:rsid w:val="352E6CDB"/>
    <w:rsid w:val="353D0EF1"/>
    <w:rsid w:val="361C1062"/>
    <w:rsid w:val="36CA3D3C"/>
    <w:rsid w:val="37FD1060"/>
    <w:rsid w:val="3812DABB"/>
    <w:rsid w:val="3A3829CC"/>
    <w:rsid w:val="3A7B070C"/>
    <w:rsid w:val="3D632E06"/>
    <w:rsid w:val="3DA71C36"/>
    <w:rsid w:val="3DC46401"/>
    <w:rsid w:val="3E8D5E06"/>
    <w:rsid w:val="3EE88331"/>
    <w:rsid w:val="3FA7A642"/>
    <w:rsid w:val="40AD16F8"/>
    <w:rsid w:val="4211486E"/>
    <w:rsid w:val="42652B2D"/>
    <w:rsid w:val="448EA164"/>
    <w:rsid w:val="452502C5"/>
    <w:rsid w:val="4557C4B5"/>
    <w:rsid w:val="46E84E8C"/>
    <w:rsid w:val="46F39516"/>
    <w:rsid w:val="482D185F"/>
    <w:rsid w:val="4B7CADB9"/>
    <w:rsid w:val="4C2673A3"/>
    <w:rsid w:val="4C6F0EEB"/>
    <w:rsid w:val="4C91A183"/>
    <w:rsid w:val="4D4CAFBA"/>
    <w:rsid w:val="4F690ECC"/>
    <w:rsid w:val="4FCC0942"/>
    <w:rsid w:val="52A8D652"/>
    <w:rsid w:val="557A4C61"/>
    <w:rsid w:val="5634F916"/>
    <w:rsid w:val="59D9EE92"/>
    <w:rsid w:val="5E10BB6D"/>
    <w:rsid w:val="5E1FCB37"/>
    <w:rsid w:val="5EBDE9A9"/>
    <w:rsid w:val="60C6FC40"/>
    <w:rsid w:val="60F46DBD"/>
    <w:rsid w:val="627EF8AF"/>
    <w:rsid w:val="62903E1E"/>
    <w:rsid w:val="6305E8EA"/>
    <w:rsid w:val="6432BC50"/>
    <w:rsid w:val="65762CFE"/>
    <w:rsid w:val="67B25764"/>
    <w:rsid w:val="6982F0F3"/>
    <w:rsid w:val="6A54B629"/>
    <w:rsid w:val="6ABD9B8C"/>
    <w:rsid w:val="6B4A04C6"/>
    <w:rsid w:val="6CA9797C"/>
    <w:rsid w:val="73ED201F"/>
    <w:rsid w:val="7911D572"/>
    <w:rsid w:val="7AD926DF"/>
    <w:rsid w:val="7B8F1E9F"/>
    <w:rsid w:val="7D6D2C96"/>
    <w:rsid w:val="7F0F8E70"/>
    <w:rsid w:val="7F5386B8"/>
    <w:rsid w:val="7FECA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2ED8B4"/>
  <w15:docId w15:val="{B8EE488E-1542-4F7F-BAEC-EA2DDF33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90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D90FBC"/>
    <w:pPr>
      <w:keepNext/>
      <w:ind w:firstLine="1134"/>
      <w:outlineLvl w:val="1"/>
    </w:pPr>
    <w:rPr>
      <w:b/>
      <w:sz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D6BF1"/>
    <w:pPr>
      <w:keepNext/>
      <w:spacing w:before="240" w:after="60"/>
      <w:outlineLvl w:val="2"/>
    </w:pPr>
    <w:rPr>
      <w:b/>
      <w:bCs/>
      <w:sz w:val="19"/>
      <w:szCs w:val="19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277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qFormat/>
    <w:rsid w:val="00D90FBC"/>
    <w:pPr>
      <w:keepNext/>
      <w:ind w:left="1701" w:right="-851"/>
      <w:outlineLvl w:val="4"/>
    </w:pPr>
    <w:rPr>
      <w:sz w:val="24"/>
    </w:rPr>
  </w:style>
  <w:style w:type="paragraph" w:styleId="Rubrik6">
    <w:name w:val="heading 6"/>
    <w:basedOn w:val="Normal"/>
    <w:next w:val="Normal"/>
    <w:link w:val="Rubrik6Char"/>
    <w:qFormat/>
    <w:rsid w:val="00D90FBC"/>
    <w:pPr>
      <w:keepNext/>
      <w:ind w:left="567" w:right="-142"/>
      <w:outlineLvl w:val="5"/>
    </w:pPr>
    <w:rPr>
      <w:b/>
      <w:sz w:val="28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0F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0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D90FBC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D6BF1"/>
    <w:rPr>
      <w:rFonts w:ascii="Times New Roman" w:eastAsia="Times New Roman" w:hAnsi="Times New Roman" w:cs="Times New Roman"/>
      <w:b/>
      <w:b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rsid w:val="00D90FBC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D90FBC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0F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link w:val="RubrikChar"/>
    <w:qFormat/>
    <w:rsid w:val="00D90FBC"/>
    <w:pPr>
      <w:jc w:val="center"/>
    </w:pPr>
    <w:rPr>
      <w:b/>
      <w:sz w:val="28"/>
    </w:rPr>
  </w:style>
  <w:style w:type="character" w:customStyle="1" w:styleId="RubrikChar">
    <w:name w:val="Rubrik Char"/>
    <w:basedOn w:val="Standardstycketeckensnitt"/>
    <w:link w:val="Rubrik"/>
    <w:rsid w:val="00D90FBC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D90FBC"/>
    <w:pPr>
      <w:ind w:left="1134"/>
    </w:pPr>
    <w:rPr>
      <w:sz w:val="24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90FB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Underrubrik">
    <w:name w:val="Subtitle"/>
    <w:basedOn w:val="Normal"/>
    <w:link w:val="UnderrubrikChar"/>
    <w:qFormat/>
    <w:rsid w:val="00D90FBC"/>
    <w:pPr>
      <w:ind w:left="1134" w:right="-851"/>
    </w:pPr>
    <w:rPr>
      <w:sz w:val="24"/>
      <w:u w:val="single"/>
    </w:rPr>
  </w:style>
  <w:style w:type="character" w:customStyle="1" w:styleId="UnderrubrikChar">
    <w:name w:val="Underrubrik Char"/>
    <w:basedOn w:val="Standardstycketeckensnitt"/>
    <w:link w:val="Underrubrik"/>
    <w:rsid w:val="00D90FBC"/>
    <w:rPr>
      <w:rFonts w:ascii="Times New Roman" w:eastAsia="Times New Roman" w:hAnsi="Times New Roman" w:cs="Times New Roman"/>
      <w:sz w:val="24"/>
      <w:szCs w:val="20"/>
      <w:u w:val="single"/>
      <w:lang w:eastAsia="sv-SE"/>
    </w:rPr>
  </w:style>
  <w:style w:type="paragraph" w:styleId="Indragetstycke">
    <w:name w:val="Block Text"/>
    <w:basedOn w:val="Normal"/>
    <w:semiHidden/>
    <w:rsid w:val="00D90FBC"/>
    <w:pPr>
      <w:ind w:left="1134" w:right="-851"/>
    </w:pPr>
    <w:rPr>
      <w:sz w:val="24"/>
    </w:rPr>
  </w:style>
  <w:style w:type="paragraph" w:styleId="Fotnotstext">
    <w:name w:val="footnote text"/>
    <w:basedOn w:val="Normal"/>
    <w:link w:val="FotnotstextChar"/>
    <w:uiPriority w:val="99"/>
    <w:rsid w:val="00D90FBC"/>
  </w:style>
  <w:style w:type="character" w:customStyle="1" w:styleId="FotnotstextChar">
    <w:name w:val="Fotnotstext Char"/>
    <w:basedOn w:val="Standardstycketeckensnitt"/>
    <w:link w:val="Fotnotstext"/>
    <w:uiPriority w:val="99"/>
    <w:rsid w:val="00D90FBC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aliases w:val="SUPERS,-E Fußnotenzeichen,Footnote reference number,Footnote symbol,note TESI,number,BVI fnr,Footnote call,EN Footnote Reference,Source Reference,Times 10 Point,Exposant 3 Point,Ref,de nota al pie,no...,Footnote number,4_G"/>
    <w:basedOn w:val="Standardstycketeckensnitt"/>
    <w:link w:val="FootnoteReferenceCharCarCharCharCarCharCarCharCarCharCarCharCharCarCarCharCharCharCharCharCarCharCarCharCharCarCharCar"/>
    <w:uiPriority w:val="99"/>
    <w:qFormat/>
    <w:rsid w:val="00D90FBC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07E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07EBF"/>
  </w:style>
  <w:style w:type="character" w:customStyle="1" w:styleId="KommentarerChar">
    <w:name w:val="Kommentarer Char"/>
    <w:basedOn w:val="Standardstycketeckensnitt"/>
    <w:link w:val="Kommentarer"/>
    <w:uiPriority w:val="99"/>
    <w:rsid w:val="00F07EBF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7E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7EBF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7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7EBF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B01C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01CC3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B01CC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01CC3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brdtextpunktlista">
    <w:name w:val="brödtext punktlista"/>
    <w:basedOn w:val="Normal"/>
    <w:uiPriority w:val="99"/>
    <w:rsid w:val="00943951"/>
    <w:pPr>
      <w:autoSpaceDE w:val="0"/>
      <w:autoSpaceDN w:val="0"/>
      <w:adjustRightInd w:val="0"/>
      <w:spacing w:line="280" w:lineRule="atLeast"/>
      <w:ind w:left="227" w:hanging="227"/>
      <w:jc w:val="both"/>
      <w:textAlignment w:val="baseline"/>
    </w:pPr>
    <w:rPr>
      <w:rFonts w:ascii="Adobe Garamond Pro" w:eastAsiaTheme="minorHAnsi" w:hAnsi="Adobe Garamond Pro" w:cs="Adobe Garamond Pro"/>
      <w:color w:val="000000"/>
      <w:sz w:val="23"/>
      <w:szCs w:val="23"/>
      <w:lang w:eastAsia="en-US"/>
    </w:rPr>
  </w:style>
  <w:style w:type="paragraph" w:styleId="Liststycke">
    <w:name w:val="List Paragraph"/>
    <w:basedOn w:val="Normal"/>
    <w:uiPriority w:val="34"/>
    <w:qFormat/>
    <w:rsid w:val="00CC2EFF"/>
    <w:pPr>
      <w:ind w:left="720"/>
      <w:contextualSpacing/>
    </w:pPr>
  </w:style>
  <w:style w:type="paragraph" w:styleId="Revision">
    <w:name w:val="Revision"/>
    <w:hidden/>
    <w:uiPriority w:val="99"/>
    <w:semiHidden/>
    <w:rsid w:val="0001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64E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664EF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857C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tycketeckensnitt"/>
    <w:rsid w:val="00487979"/>
    <w:rPr>
      <w:rFonts w:ascii="Segoe UI" w:hAnsi="Segoe UI" w:cs="Segoe UI" w:hint="default"/>
      <w:color w:val="231F20"/>
      <w:sz w:val="18"/>
      <w:szCs w:val="18"/>
      <w:shd w:val="clear" w:color="auto" w:fill="FF00FF"/>
    </w:rPr>
  </w:style>
  <w:style w:type="character" w:customStyle="1" w:styleId="cf21">
    <w:name w:val="cf21"/>
    <w:basedOn w:val="Standardstycketeckensnitt"/>
    <w:rsid w:val="00487979"/>
    <w:rPr>
      <w:rFonts w:ascii="Segoe UI" w:hAnsi="Segoe UI" w:cs="Segoe UI" w:hint="default"/>
      <w:color w:val="231F20"/>
      <w:sz w:val="18"/>
      <w:szCs w:val="18"/>
      <w:shd w:val="clear" w:color="auto" w:fill="FFFF00"/>
    </w:rPr>
  </w:style>
  <w:style w:type="character" w:customStyle="1" w:styleId="Rubrik4Char">
    <w:name w:val="Rubrik 4 Char"/>
    <w:basedOn w:val="Standardstycketeckensnitt"/>
    <w:link w:val="Rubrik4"/>
    <w:uiPriority w:val="9"/>
    <w:rsid w:val="004277A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491BD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91BD0"/>
    <w:rPr>
      <w:rFonts w:ascii="Times New Roman" w:eastAsia="Times New Roman" w:hAnsi="Times New Roman" w:cs="Times New Roman"/>
      <w:sz w:val="20"/>
      <w:szCs w:val="20"/>
      <w:lang w:eastAsia="sv-SE"/>
    </w:rPr>
  </w:style>
  <w:style w:type="table" w:styleId="Oformateradtabell3">
    <w:name w:val="Plain Table 3"/>
    <w:basedOn w:val="Normaltabell"/>
    <w:uiPriority w:val="43"/>
    <w:rsid w:val="008666F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">
    <w:name w:val="Table Grid"/>
    <w:basedOn w:val="Normaltabell"/>
    <w:uiPriority w:val="59"/>
    <w:rsid w:val="0086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666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basedOn w:val="Normal"/>
    <w:link w:val="Fotnotsreferens"/>
    <w:uiPriority w:val="99"/>
    <w:rsid w:val="001A1B43"/>
    <w:pPr>
      <w:spacing w:after="16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A91286D20F4A9E34AA943880C5D0" ma:contentTypeVersion="4" ma:contentTypeDescription="Create a new document." ma:contentTypeScope="" ma:versionID="2c956eca89119781c14af97d2ccb6319">
  <xsd:schema xmlns:xsd="http://www.w3.org/2001/XMLSchema" xmlns:xs="http://www.w3.org/2001/XMLSchema" xmlns:p="http://schemas.microsoft.com/office/2006/metadata/properties" xmlns:ns2="6dface73-6888-46e4-92a7-78555ada5dfc" targetNamespace="http://schemas.microsoft.com/office/2006/metadata/properties" ma:root="true" ma:fieldsID="a96e5a8cabd904a772d0b81d2a0b114d" ns2:_="">
    <xsd:import namespace="6dface73-6888-46e4-92a7-78555ada5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ace73-6888-46e4-92a7-78555ada5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354546-CE4A-44BB-B90F-1D602790A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D5E8B-0AA2-441D-8675-7D71DEF6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ace73-6888-46e4-92a7-78555ada5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75372-B278-4F63-98F3-2857AEA24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E2E10-0DEF-4853-848D-FDBF6AACF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601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SGU</Company>
  <LinksUpToDate>false</LinksUpToDate>
  <CharactersWithSpaces>3784</CharactersWithSpaces>
  <SharedDoc>false</SharedDoc>
  <HLinks>
    <vt:vector size="12" baseType="variant">
      <vt:variant>
        <vt:i4>3080294</vt:i4>
      </vt:variant>
      <vt:variant>
        <vt:i4>3</vt:i4>
      </vt:variant>
      <vt:variant>
        <vt:i4>0</vt:i4>
      </vt:variant>
      <vt:variant>
        <vt:i4>5</vt:i4>
      </vt:variant>
      <vt:variant>
        <vt:lpwstr>https://viss.lansstyrelsen.se/Stations.aspx?stationEUID=SE663361-160445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https://viss.lansstyrelsen.se/Stations.aspx?stationEUID=SE663361-160445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mataas</dc:creator>
  <cp:keywords/>
  <dc:description/>
  <cp:lastModifiedBy>Annika Israelsson</cp:lastModifiedBy>
  <cp:revision>4</cp:revision>
  <cp:lastPrinted>2024-02-27T07:39:00Z</cp:lastPrinted>
  <dcterms:created xsi:type="dcterms:W3CDTF">2026-05-06T13:29:00Z</dcterms:created>
  <dcterms:modified xsi:type="dcterms:W3CDTF">2026-05-07T11:01:00Z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0x010100689DA91286D20F4A9E34AA943880C5D0</vt:lpwstr>
  </property>
</Properties>
</file>